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360" w:rsidRDefault="00FE346E">
      <w:pPr>
        <w:rPr>
          <w:lang w:val="en-GB"/>
        </w:rPr>
      </w:pPr>
      <w:r w:rsidRPr="00FE346E">
        <w:rPr>
          <w:lang w:val="en-GB"/>
        </w:rPr>
        <w:t xml:space="preserve">The magazine </w:t>
      </w:r>
      <w:r>
        <w:rPr>
          <w:lang w:val="en-GB"/>
        </w:rPr>
        <w:t>you are about to read was writte</w:t>
      </w:r>
      <w:r w:rsidR="00E90AD4">
        <w:rPr>
          <w:lang w:val="en-GB"/>
        </w:rPr>
        <w:t xml:space="preserve">n for the Coke to Coke project which is organized by Jet-Net and our school. </w:t>
      </w:r>
      <w:r w:rsidR="00F401EF">
        <w:rPr>
          <w:lang w:val="en-GB"/>
        </w:rPr>
        <w:t>The purpose of this project is to interest stude</w:t>
      </w:r>
      <w:r w:rsidR="00741A78">
        <w:rPr>
          <w:lang w:val="en-GB"/>
        </w:rPr>
        <w:t xml:space="preserve">nts to pick a scientific study. With school we’ve visited TATA Steel in Ijmuiden where we got a tour around some important parts of the steel production. </w:t>
      </w:r>
      <w:r w:rsidR="00017482">
        <w:rPr>
          <w:lang w:val="en-GB"/>
        </w:rPr>
        <w:t xml:space="preserve">We also interviewed some TATA Steel employees there. </w:t>
      </w:r>
    </w:p>
    <w:p w:rsidR="00364A79" w:rsidRPr="00FE346E" w:rsidRDefault="00017482">
      <w:pPr>
        <w:rPr>
          <w:lang w:val="en-GB"/>
        </w:rPr>
      </w:pPr>
      <w:r>
        <w:rPr>
          <w:lang w:val="en-GB"/>
        </w:rPr>
        <w:t xml:space="preserve">The main subject of our magazine is aeroplanes. </w:t>
      </w:r>
      <w:r w:rsidR="005B4C78">
        <w:rPr>
          <w:lang w:val="en-GB"/>
        </w:rPr>
        <w:t>Thus</w:t>
      </w:r>
      <w:r w:rsidR="00364A79">
        <w:rPr>
          <w:lang w:val="en-GB"/>
        </w:rPr>
        <w:t xml:space="preserve"> this magazine will give you some essential information about aeroplanes and how they function. </w:t>
      </w:r>
      <w:r w:rsidR="00CF3E67">
        <w:rPr>
          <w:lang w:val="en-GB"/>
        </w:rPr>
        <w:t xml:space="preserve">Our editors have visited Schiphol Airport </w:t>
      </w:r>
      <w:r w:rsidR="006B6474">
        <w:rPr>
          <w:lang w:val="en-GB"/>
        </w:rPr>
        <w:t>on the 29</w:t>
      </w:r>
      <w:r w:rsidR="006B6474" w:rsidRPr="006B6474">
        <w:rPr>
          <w:vertAlign w:val="superscript"/>
          <w:lang w:val="en-GB"/>
        </w:rPr>
        <w:t>th</w:t>
      </w:r>
      <w:r w:rsidR="006B6474">
        <w:rPr>
          <w:lang w:val="en-GB"/>
        </w:rPr>
        <w:t xml:space="preserve"> of April to get a better look at the aeroplanes and the Airport itself. </w:t>
      </w:r>
      <w:bookmarkStart w:id="0" w:name="_GoBack"/>
      <w:bookmarkEnd w:id="0"/>
    </w:p>
    <w:sectPr w:rsidR="00364A79" w:rsidRPr="00FE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46E"/>
    <w:rsid w:val="00017482"/>
    <w:rsid w:val="00364A79"/>
    <w:rsid w:val="005B4C78"/>
    <w:rsid w:val="006B6474"/>
    <w:rsid w:val="00741A78"/>
    <w:rsid w:val="00A227EA"/>
    <w:rsid w:val="00CE3360"/>
    <w:rsid w:val="00CF3E67"/>
    <w:rsid w:val="00E90AD4"/>
    <w:rsid w:val="00F401EF"/>
    <w:rsid w:val="00FE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5B72D0-E1C6-4151-863C-02F945EE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2014-05-01T10:41:00Z</dcterms:created>
  <dcterms:modified xsi:type="dcterms:W3CDTF">2014-05-01T11:12:00Z</dcterms:modified>
</cp:coreProperties>
</file>