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89F9" w14:textId="77777777" w:rsidR="008E5501" w:rsidRPr="00753DA8" w:rsidRDefault="008E5501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BA Linguistics University of Amsterdam</w:t>
      </w:r>
    </w:p>
    <w:p w14:paraId="50B2BB85" w14:textId="14E367C8" w:rsidR="008E5501" w:rsidRPr="00753DA8" w:rsidRDefault="008E5501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Syntax – Exercise </w:t>
      </w:r>
      <w:r w:rsidR="00461A97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4</w:t>
      </w:r>
    </w:p>
    <w:p w14:paraId="45861805" w14:textId="77777777" w:rsidR="008A0223" w:rsidRPr="00753DA8" w:rsidRDefault="008A0223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73D0CD24" w14:textId="77777777" w:rsidR="008E5501" w:rsidRPr="00753DA8" w:rsidRDefault="008E5501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565C9349" w14:textId="51FFB355" w:rsidR="00A64022" w:rsidRPr="00753DA8" w:rsidRDefault="008A0223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1. </w:t>
      </w:r>
      <w:r w:rsidR="008E5501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Consider the following 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(real) </w:t>
      </w:r>
      <w:r w:rsidR="008E5501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data 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concerning the use of basic </w:t>
      </w:r>
      <w:r w:rsidR="009A5A19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demonstrative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words in a number of native languages of Brazil. A basic </w:t>
      </w:r>
      <w:r w:rsidR="009A5A19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demonstrative 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word is a monomorphemic, </w:t>
      </w:r>
      <w:r w:rsidR="009A5A19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independent, 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non-derived </w:t>
      </w:r>
      <w:r w:rsidR="009A5A19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demonstrative 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word. So </w:t>
      </w:r>
      <w:r w:rsidR="009A5A19" w:rsidRPr="00753DA8">
        <w:rPr>
          <w:rFonts w:asciiTheme="minorHAnsi" w:eastAsia="PMingLiU" w:hAnsiTheme="minorHAnsi" w:cstheme="minorHAnsi"/>
          <w:bCs/>
          <w:i/>
          <w:color w:val="000000"/>
          <w:sz w:val="24"/>
          <w:szCs w:val="24"/>
          <w:lang w:val="en-US" w:eastAsia="zh-TW"/>
        </w:rPr>
        <w:t>there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is a basic question word</w:t>
      </w:r>
      <w:r w:rsidR="001E1596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,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but</w:t>
      </w:r>
      <w:r w:rsidR="009A5A19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  <w:r w:rsidR="009A5A19" w:rsidRPr="00753DA8">
        <w:rPr>
          <w:rFonts w:asciiTheme="minorHAnsi" w:eastAsia="PMingLiU" w:hAnsiTheme="minorHAnsi" w:cstheme="minorHAnsi"/>
          <w:bCs/>
          <w:i/>
          <w:color w:val="000000"/>
          <w:sz w:val="24"/>
          <w:szCs w:val="24"/>
          <w:lang w:val="en-US" w:eastAsia="zh-TW"/>
        </w:rPr>
        <w:t>at that place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is not.</w:t>
      </w:r>
      <w:r w:rsid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A ‘+’ means that the language has the demonstrative word concerned, an empty cell means that i</w:t>
      </w:r>
      <w:r w:rsidR="000A235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t</w:t>
      </w:r>
      <w:r w:rsid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has not. A question mark means that data are lacking.</w:t>
      </w:r>
    </w:p>
    <w:p w14:paraId="625805BB" w14:textId="77777777" w:rsidR="001E1596" w:rsidRPr="00753DA8" w:rsidRDefault="001E1596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color w:val="000000"/>
          <w:sz w:val="24"/>
          <w:szCs w:val="24"/>
          <w:lang w:val="en-US" w:eastAsia="zh-T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6"/>
        <w:gridCol w:w="1066"/>
        <w:gridCol w:w="1066"/>
        <w:gridCol w:w="1069"/>
        <w:gridCol w:w="886"/>
      </w:tblGrid>
      <w:tr w:rsidR="008A0223" w:rsidRPr="00753DA8" w14:paraId="1767A1B5" w14:textId="77777777" w:rsidTr="00B64423">
        <w:tc>
          <w:tcPr>
            <w:tcW w:w="2866" w:type="dxa"/>
          </w:tcPr>
          <w:p w14:paraId="6D99E52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  <w:lang w:val="en-US"/>
              </w:rPr>
              <w:br w:type="page"/>
            </w: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Language</w:t>
            </w:r>
          </w:p>
        </w:tc>
        <w:tc>
          <w:tcPr>
            <w:tcW w:w="1066" w:type="dxa"/>
          </w:tcPr>
          <w:p w14:paraId="43F8547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then</w:t>
            </w:r>
          </w:p>
        </w:tc>
        <w:tc>
          <w:tcPr>
            <w:tcW w:w="1066" w:type="dxa"/>
          </w:tcPr>
          <w:p w14:paraId="28CE4B7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there</w:t>
            </w:r>
          </w:p>
        </w:tc>
        <w:tc>
          <w:tcPr>
            <w:tcW w:w="1066" w:type="dxa"/>
          </w:tcPr>
          <w:p w14:paraId="0D31674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this/that</w:t>
            </w:r>
          </w:p>
        </w:tc>
        <w:tc>
          <w:tcPr>
            <w:tcW w:w="886" w:type="dxa"/>
          </w:tcPr>
          <w:p w14:paraId="3B53C2D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thus</w:t>
            </w:r>
          </w:p>
        </w:tc>
      </w:tr>
      <w:tr w:rsidR="008A0223" w:rsidRPr="00753DA8" w14:paraId="18BFCF74" w14:textId="77777777" w:rsidTr="00B64423">
        <w:tc>
          <w:tcPr>
            <w:tcW w:w="2866" w:type="dxa"/>
          </w:tcPr>
          <w:p w14:paraId="7DB3552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Apalaí</w:t>
            </w:r>
          </w:p>
        </w:tc>
        <w:tc>
          <w:tcPr>
            <w:tcW w:w="1066" w:type="dxa"/>
          </w:tcPr>
          <w:p w14:paraId="63D7709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5B0666FB" w14:textId="1D0E2FD3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1FA99223" w14:textId="7A2B770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4758123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07B93D2" w14:textId="77777777" w:rsidTr="00B64423">
        <w:tc>
          <w:tcPr>
            <w:tcW w:w="2866" w:type="dxa"/>
          </w:tcPr>
          <w:p w14:paraId="1186583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Apurinã</w:t>
            </w:r>
          </w:p>
        </w:tc>
        <w:tc>
          <w:tcPr>
            <w:tcW w:w="1066" w:type="dxa"/>
          </w:tcPr>
          <w:p w14:paraId="69F28C2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8F84030" w14:textId="676CDD53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06C340DE" w14:textId="4C21F485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0B9C267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720A49FD" w14:textId="77777777" w:rsidTr="00B64423">
        <w:tc>
          <w:tcPr>
            <w:tcW w:w="2866" w:type="dxa"/>
          </w:tcPr>
          <w:p w14:paraId="1FE29FC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Asuriní</w:t>
            </w:r>
          </w:p>
        </w:tc>
        <w:tc>
          <w:tcPr>
            <w:tcW w:w="1066" w:type="dxa"/>
          </w:tcPr>
          <w:p w14:paraId="5419645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066" w:type="dxa"/>
          </w:tcPr>
          <w:p w14:paraId="6D2C813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066" w:type="dxa"/>
          </w:tcPr>
          <w:p w14:paraId="5F66F8E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886" w:type="dxa"/>
          </w:tcPr>
          <w:p w14:paraId="0C674D3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</w:tr>
      <w:tr w:rsidR="008A0223" w:rsidRPr="00753DA8" w14:paraId="6F0FB9D7" w14:textId="77777777" w:rsidTr="00B64423">
        <w:tc>
          <w:tcPr>
            <w:tcW w:w="2866" w:type="dxa"/>
          </w:tcPr>
          <w:p w14:paraId="0FC5574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Bora</w:t>
            </w:r>
          </w:p>
        </w:tc>
        <w:tc>
          <w:tcPr>
            <w:tcW w:w="1066" w:type="dxa"/>
          </w:tcPr>
          <w:p w14:paraId="20B26669" w14:textId="027D3964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770F8A48" w14:textId="2BEBFFA9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2A38D894" w14:textId="37838BB0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61D9794F" w14:textId="626C328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0524941A" w14:textId="77777777" w:rsidTr="00B64423">
        <w:tc>
          <w:tcPr>
            <w:tcW w:w="2866" w:type="dxa"/>
          </w:tcPr>
          <w:p w14:paraId="49596DC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Bororo</w:t>
            </w:r>
          </w:p>
        </w:tc>
        <w:tc>
          <w:tcPr>
            <w:tcW w:w="1066" w:type="dxa"/>
          </w:tcPr>
          <w:p w14:paraId="06D480AD" w14:textId="7C2B4092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21590E1E" w14:textId="19F14DD4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707F613F" w14:textId="313DD93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61C2B19C" w14:textId="52B8106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6B2EADDB" w14:textId="77777777" w:rsidTr="00B64423">
        <w:tc>
          <w:tcPr>
            <w:tcW w:w="2866" w:type="dxa"/>
          </w:tcPr>
          <w:p w14:paraId="6752688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Cubeo</w:t>
            </w:r>
          </w:p>
        </w:tc>
        <w:tc>
          <w:tcPr>
            <w:tcW w:w="1066" w:type="dxa"/>
          </w:tcPr>
          <w:p w14:paraId="5F81275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78CFDB3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5919FBA3" w14:textId="2C0C81A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54D785A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6FB4007" w14:textId="77777777" w:rsidTr="00B64423">
        <w:tc>
          <w:tcPr>
            <w:tcW w:w="2866" w:type="dxa"/>
          </w:tcPr>
          <w:p w14:paraId="78D09D1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Hixkaryana</w:t>
            </w:r>
          </w:p>
        </w:tc>
        <w:tc>
          <w:tcPr>
            <w:tcW w:w="1066" w:type="dxa"/>
          </w:tcPr>
          <w:p w14:paraId="7628A41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02D2ED4" w14:textId="0AE46645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306A2E58" w14:textId="34DE1861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7480A9B3" w14:textId="7F737C3E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021F6963" w14:textId="77777777" w:rsidTr="00B64423">
        <w:tc>
          <w:tcPr>
            <w:tcW w:w="2866" w:type="dxa"/>
          </w:tcPr>
          <w:p w14:paraId="6FD3F3B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Hup</w:t>
            </w:r>
          </w:p>
        </w:tc>
        <w:tc>
          <w:tcPr>
            <w:tcW w:w="1066" w:type="dxa"/>
          </w:tcPr>
          <w:p w14:paraId="313A26B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EEB6BE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4896822F" w14:textId="67A8161B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510D310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B1FA081" w14:textId="77777777" w:rsidTr="00B64423">
        <w:tc>
          <w:tcPr>
            <w:tcW w:w="2866" w:type="dxa"/>
          </w:tcPr>
          <w:p w14:paraId="0A1AAE2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Jarawara</w:t>
            </w:r>
          </w:p>
        </w:tc>
        <w:tc>
          <w:tcPr>
            <w:tcW w:w="1066" w:type="dxa"/>
          </w:tcPr>
          <w:p w14:paraId="3C97773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9C66008" w14:textId="2398C9F0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6A5EC747" w14:textId="5C3B326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510FEDB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4574FDA2" w14:textId="77777777" w:rsidTr="00B64423">
        <w:tc>
          <w:tcPr>
            <w:tcW w:w="2866" w:type="dxa"/>
          </w:tcPr>
          <w:p w14:paraId="375D6DF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Kadiwéu</w:t>
            </w:r>
          </w:p>
        </w:tc>
        <w:tc>
          <w:tcPr>
            <w:tcW w:w="1066" w:type="dxa"/>
          </w:tcPr>
          <w:p w14:paraId="164FCB2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066" w:type="dxa"/>
          </w:tcPr>
          <w:p w14:paraId="0E30B89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066" w:type="dxa"/>
          </w:tcPr>
          <w:p w14:paraId="7E2709A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886" w:type="dxa"/>
          </w:tcPr>
          <w:p w14:paraId="3AAACC8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</w:tr>
      <w:tr w:rsidR="008A0223" w:rsidRPr="00753DA8" w14:paraId="4DF504AB" w14:textId="77777777" w:rsidTr="00B64423">
        <w:tc>
          <w:tcPr>
            <w:tcW w:w="2866" w:type="dxa"/>
          </w:tcPr>
          <w:p w14:paraId="3432F83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Kanoê</w:t>
            </w:r>
          </w:p>
        </w:tc>
        <w:tc>
          <w:tcPr>
            <w:tcW w:w="1066" w:type="dxa"/>
          </w:tcPr>
          <w:p w14:paraId="2269DB1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5207755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032CB4D1" w14:textId="119D936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65216A3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3403464A" w14:textId="77777777" w:rsidTr="00B64423">
        <w:tc>
          <w:tcPr>
            <w:tcW w:w="2866" w:type="dxa"/>
          </w:tcPr>
          <w:p w14:paraId="4BC0FD8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Karipuna Creole French</w:t>
            </w:r>
          </w:p>
        </w:tc>
        <w:tc>
          <w:tcPr>
            <w:tcW w:w="1066" w:type="dxa"/>
          </w:tcPr>
          <w:p w14:paraId="45CBAD24" w14:textId="464883A3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31BE0A48" w14:textId="6FD1ABBB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629D3B94" w14:textId="0956E835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45038B49" w14:textId="16DB0D53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107F95CB" w14:textId="77777777" w:rsidTr="00B64423">
        <w:tc>
          <w:tcPr>
            <w:tcW w:w="2866" w:type="dxa"/>
          </w:tcPr>
          <w:p w14:paraId="7CAC456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Kwaza</w:t>
            </w:r>
          </w:p>
        </w:tc>
        <w:tc>
          <w:tcPr>
            <w:tcW w:w="1066" w:type="dxa"/>
          </w:tcPr>
          <w:p w14:paraId="77EF1C9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2B28B21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5344B8C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0E7097E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17F5B7A7" w14:textId="77777777" w:rsidTr="00B64423">
        <w:tc>
          <w:tcPr>
            <w:tcW w:w="2866" w:type="dxa"/>
          </w:tcPr>
          <w:p w14:paraId="09A2345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Matís</w:t>
            </w:r>
          </w:p>
        </w:tc>
        <w:tc>
          <w:tcPr>
            <w:tcW w:w="1066" w:type="dxa"/>
          </w:tcPr>
          <w:p w14:paraId="2EBD90F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396E4A03" w14:textId="3B09497B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571A347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235BE89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7AB66503" w14:textId="77777777" w:rsidTr="00B64423">
        <w:tc>
          <w:tcPr>
            <w:tcW w:w="2866" w:type="dxa"/>
          </w:tcPr>
          <w:p w14:paraId="4893454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Mundurukú</w:t>
            </w:r>
          </w:p>
        </w:tc>
        <w:tc>
          <w:tcPr>
            <w:tcW w:w="1066" w:type="dxa"/>
          </w:tcPr>
          <w:p w14:paraId="54D4A24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7C63866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12888E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5B19755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37E08034" w14:textId="77777777" w:rsidTr="00B64423">
        <w:tc>
          <w:tcPr>
            <w:tcW w:w="2866" w:type="dxa"/>
          </w:tcPr>
          <w:p w14:paraId="424E13F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Pirahã</w:t>
            </w:r>
          </w:p>
        </w:tc>
        <w:tc>
          <w:tcPr>
            <w:tcW w:w="1066" w:type="dxa"/>
          </w:tcPr>
          <w:p w14:paraId="48607F3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38FC1E7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3B29A6C1" w14:textId="174E2193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47EF06B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2FDE8D09" w14:textId="77777777" w:rsidTr="00B64423">
        <w:tc>
          <w:tcPr>
            <w:tcW w:w="2866" w:type="dxa"/>
          </w:tcPr>
          <w:p w14:paraId="3AA324C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Rikbaktsa</w:t>
            </w:r>
          </w:p>
        </w:tc>
        <w:tc>
          <w:tcPr>
            <w:tcW w:w="1066" w:type="dxa"/>
          </w:tcPr>
          <w:p w14:paraId="1FC7CB7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4ED5DC97" w14:textId="45634A9A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7D7C5B74" w14:textId="3B811D5B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26CD5FB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4B63C491" w14:textId="77777777" w:rsidTr="00B64423">
        <w:tc>
          <w:tcPr>
            <w:tcW w:w="2866" w:type="dxa"/>
          </w:tcPr>
          <w:p w14:paraId="07D54EA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Sabanê</w:t>
            </w:r>
          </w:p>
        </w:tc>
        <w:tc>
          <w:tcPr>
            <w:tcW w:w="1066" w:type="dxa"/>
          </w:tcPr>
          <w:p w14:paraId="1D3792A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78028BD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4BB187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68A6359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2FFB5EB6" w14:textId="77777777" w:rsidTr="00B64423">
        <w:tc>
          <w:tcPr>
            <w:tcW w:w="2866" w:type="dxa"/>
          </w:tcPr>
          <w:p w14:paraId="4D78C42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Sanumá</w:t>
            </w:r>
          </w:p>
        </w:tc>
        <w:tc>
          <w:tcPr>
            <w:tcW w:w="1066" w:type="dxa"/>
          </w:tcPr>
          <w:p w14:paraId="2D0A892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083B72D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6BB21A6A" w14:textId="0D64383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2AAC531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10F32E2F" w14:textId="77777777" w:rsidTr="00B64423">
        <w:tc>
          <w:tcPr>
            <w:tcW w:w="2866" w:type="dxa"/>
          </w:tcPr>
          <w:p w14:paraId="596D340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bCs/>
                <w:sz w:val="24"/>
                <w:szCs w:val="24"/>
              </w:rPr>
              <w:t>Shanenawa</w:t>
            </w:r>
          </w:p>
        </w:tc>
        <w:tc>
          <w:tcPr>
            <w:tcW w:w="1066" w:type="dxa"/>
          </w:tcPr>
          <w:p w14:paraId="4D72989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40547F5E" w14:textId="4CEB8D72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04A720EE" w14:textId="72C25A0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1AA6ED8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439723EF" w14:textId="77777777" w:rsidTr="00B64423">
        <w:tc>
          <w:tcPr>
            <w:tcW w:w="2866" w:type="dxa"/>
          </w:tcPr>
          <w:p w14:paraId="5C3F884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Tariana</w:t>
            </w:r>
          </w:p>
        </w:tc>
        <w:tc>
          <w:tcPr>
            <w:tcW w:w="1066" w:type="dxa"/>
          </w:tcPr>
          <w:p w14:paraId="0C5B14E3" w14:textId="7567A9A4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1D3CF1D4" w14:textId="686C3566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46160FAE" w14:textId="5E6DB0B7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576472DB" w14:textId="0C95F81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0F3B70F5" w14:textId="77777777" w:rsidTr="00B64423">
        <w:tc>
          <w:tcPr>
            <w:tcW w:w="2866" w:type="dxa"/>
          </w:tcPr>
          <w:p w14:paraId="184A62A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Warí</w:t>
            </w:r>
          </w:p>
        </w:tc>
        <w:tc>
          <w:tcPr>
            <w:tcW w:w="1066" w:type="dxa"/>
          </w:tcPr>
          <w:p w14:paraId="78B6E6B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BBF1DE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0DEC06B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32CA200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70DA6BD7" w14:textId="77777777" w:rsidTr="00B64423">
        <w:tc>
          <w:tcPr>
            <w:tcW w:w="2866" w:type="dxa"/>
          </w:tcPr>
          <w:p w14:paraId="7669144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Xavante</w:t>
            </w:r>
          </w:p>
        </w:tc>
        <w:tc>
          <w:tcPr>
            <w:tcW w:w="1066" w:type="dxa"/>
          </w:tcPr>
          <w:p w14:paraId="383B1D17" w14:textId="5941BD06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4ED7D199" w14:textId="1163E1FF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4890B70B" w14:textId="62645700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72CB0061" w14:textId="7149EC25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52279EA3" w14:textId="77777777" w:rsidTr="00B64423">
        <w:tc>
          <w:tcPr>
            <w:tcW w:w="2866" w:type="dxa"/>
          </w:tcPr>
          <w:p w14:paraId="066818C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Yaminawa</w:t>
            </w:r>
          </w:p>
        </w:tc>
        <w:tc>
          <w:tcPr>
            <w:tcW w:w="1066" w:type="dxa"/>
          </w:tcPr>
          <w:p w14:paraId="628C80D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4338529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62C5161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3DED42C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</w:tbl>
    <w:p w14:paraId="388B47D6" w14:textId="54FDC4F4" w:rsidR="008C4BED" w:rsidRPr="00753DA8" w:rsidRDefault="008C4BED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2679BA81" w14:textId="512539AA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 w:rsidRPr="00753DA8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What is the implicational hierarchy that best accounts for these facts? Note that there will be one counterexample to this hierarchy</w:t>
      </w:r>
      <w:r w:rsidR="000A2352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, i.e. one language that does not behave in accordance with the hierarchy</w:t>
      </w:r>
      <w:r w:rsidR="000A2352" w:rsidRPr="00753DA8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.</w:t>
      </w:r>
      <w:r w:rsidR="000A2352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 xml:space="preserve"> Any ideas how this hierarchy could be explained?</w:t>
      </w:r>
    </w:p>
    <w:p w14:paraId="71299312" w14:textId="62FC1E03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61495502" w14:textId="77777777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7D183852" w14:textId="650F9C6F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 w:rsidRPr="00753DA8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2. Now consider the following slightly more complex set of data. These concern the use of basic question words in the same set of languages.</w:t>
      </w:r>
    </w:p>
    <w:p w14:paraId="22F14670" w14:textId="3A892643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 w:rsidRPr="00753DA8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br w:type="page"/>
      </w:r>
    </w:p>
    <w:p w14:paraId="3A8DA405" w14:textId="66DA18D3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57F73BA8" w14:textId="42B8702D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38B44783" w14:textId="77284C45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6002F18B" w14:textId="6BF952B6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56E6FB90" w14:textId="764DAF6E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7"/>
        <w:gridCol w:w="709"/>
        <w:gridCol w:w="1275"/>
        <w:gridCol w:w="993"/>
        <w:gridCol w:w="850"/>
        <w:gridCol w:w="1276"/>
        <w:gridCol w:w="709"/>
      </w:tblGrid>
      <w:tr w:rsidR="008A0223" w:rsidRPr="00753DA8" w14:paraId="07D11F58" w14:textId="77777777" w:rsidTr="00753DA8">
        <w:tc>
          <w:tcPr>
            <w:tcW w:w="2547" w:type="dxa"/>
          </w:tcPr>
          <w:p w14:paraId="4723D4E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0A2352">
              <w:rPr>
                <w:rFonts w:asciiTheme="minorHAnsi" w:eastAsia="Arial Unicode MS" w:hAnsiTheme="minorHAnsi" w:cstheme="minorHAnsi"/>
                <w:sz w:val="24"/>
                <w:szCs w:val="24"/>
                <w:lang w:val="en-US"/>
              </w:rPr>
              <w:br w:type="page"/>
            </w: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Language</w:t>
            </w:r>
          </w:p>
        </w:tc>
        <w:tc>
          <w:tcPr>
            <w:tcW w:w="709" w:type="dxa"/>
          </w:tcPr>
          <w:p w14:paraId="44ABAAD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how</w:t>
            </w:r>
          </w:p>
        </w:tc>
        <w:tc>
          <w:tcPr>
            <w:tcW w:w="1275" w:type="dxa"/>
          </w:tcPr>
          <w:p w14:paraId="08C4C1E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how much</w:t>
            </w:r>
          </w:p>
        </w:tc>
        <w:tc>
          <w:tcPr>
            <w:tcW w:w="993" w:type="dxa"/>
          </w:tcPr>
          <w:p w14:paraId="7F50B58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when</w:t>
            </w:r>
          </w:p>
        </w:tc>
        <w:tc>
          <w:tcPr>
            <w:tcW w:w="850" w:type="dxa"/>
          </w:tcPr>
          <w:p w14:paraId="5650F5B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where</w:t>
            </w:r>
          </w:p>
        </w:tc>
        <w:tc>
          <w:tcPr>
            <w:tcW w:w="1276" w:type="dxa"/>
          </w:tcPr>
          <w:p w14:paraId="7AEFB9C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who/what</w:t>
            </w:r>
          </w:p>
        </w:tc>
        <w:tc>
          <w:tcPr>
            <w:tcW w:w="709" w:type="dxa"/>
          </w:tcPr>
          <w:p w14:paraId="59B820D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why</w:t>
            </w:r>
          </w:p>
        </w:tc>
      </w:tr>
      <w:tr w:rsidR="008A0223" w:rsidRPr="00753DA8" w14:paraId="5A6688B9" w14:textId="77777777" w:rsidTr="00753DA8">
        <w:tc>
          <w:tcPr>
            <w:tcW w:w="2547" w:type="dxa"/>
          </w:tcPr>
          <w:p w14:paraId="7CAC25C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Apalaí</w:t>
            </w:r>
          </w:p>
        </w:tc>
        <w:tc>
          <w:tcPr>
            <w:tcW w:w="709" w:type="dxa"/>
          </w:tcPr>
          <w:p w14:paraId="7331D63F" w14:textId="47410AF0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59F52D70" w14:textId="024C854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2DDD19F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16394736" w14:textId="612EB03D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2E6DA47B" w14:textId="1A834F0F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3F4BCF8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19D16403" w14:textId="77777777" w:rsidTr="00753DA8">
        <w:tc>
          <w:tcPr>
            <w:tcW w:w="2547" w:type="dxa"/>
          </w:tcPr>
          <w:p w14:paraId="2A98110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Apurinã</w:t>
            </w:r>
          </w:p>
        </w:tc>
        <w:tc>
          <w:tcPr>
            <w:tcW w:w="709" w:type="dxa"/>
          </w:tcPr>
          <w:p w14:paraId="26D10724" w14:textId="24C761C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3C0BB74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8824E3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A00969D" w14:textId="4E83C31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739EC2B3" w14:textId="5A526E24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2CA039A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28AD45F2" w14:textId="77777777" w:rsidTr="00753DA8">
        <w:tc>
          <w:tcPr>
            <w:tcW w:w="2547" w:type="dxa"/>
          </w:tcPr>
          <w:p w14:paraId="10F6897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Asuriní</w:t>
            </w:r>
          </w:p>
        </w:tc>
        <w:tc>
          <w:tcPr>
            <w:tcW w:w="709" w:type="dxa"/>
          </w:tcPr>
          <w:p w14:paraId="5D04E49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1FC325F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1C9440C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E862081" w14:textId="2B558AF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7A99EB9F" w14:textId="7E96C5AB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7DF12F3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2E82823C" w14:textId="77777777" w:rsidTr="00753DA8">
        <w:tc>
          <w:tcPr>
            <w:tcW w:w="2547" w:type="dxa"/>
          </w:tcPr>
          <w:p w14:paraId="1A611D3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Bora</w:t>
            </w:r>
          </w:p>
        </w:tc>
        <w:tc>
          <w:tcPr>
            <w:tcW w:w="709" w:type="dxa"/>
          </w:tcPr>
          <w:p w14:paraId="1AAAD20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48F4F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7EB9DE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51644E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5ED193" w14:textId="61ECB7E5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4A9AC4F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F2337E3" w14:textId="77777777" w:rsidTr="00753DA8">
        <w:tc>
          <w:tcPr>
            <w:tcW w:w="2547" w:type="dxa"/>
          </w:tcPr>
          <w:p w14:paraId="5FCAF71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Bororo</w:t>
            </w:r>
          </w:p>
        </w:tc>
        <w:tc>
          <w:tcPr>
            <w:tcW w:w="709" w:type="dxa"/>
          </w:tcPr>
          <w:p w14:paraId="0876D9A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2894F8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8BE040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CAC792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B07819" w14:textId="2EF01FE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5FFC5A5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FB4DB54" w14:textId="77777777" w:rsidTr="00753DA8">
        <w:tc>
          <w:tcPr>
            <w:tcW w:w="2547" w:type="dxa"/>
          </w:tcPr>
          <w:p w14:paraId="3523EFB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Cubeo</w:t>
            </w:r>
          </w:p>
        </w:tc>
        <w:tc>
          <w:tcPr>
            <w:tcW w:w="709" w:type="dxa"/>
          </w:tcPr>
          <w:p w14:paraId="3EAFD07D" w14:textId="5C71B5ED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79DE2E2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B9DEA8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43B4530" w14:textId="20DB4188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00DA1DDB" w14:textId="2C0C893E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4AB7FEC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0F93F86" w14:textId="77777777" w:rsidTr="00753DA8">
        <w:tc>
          <w:tcPr>
            <w:tcW w:w="2547" w:type="dxa"/>
          </w:tcPr>
          <w:p w14:paraId="284EE0B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Hixkaryana</w:t>
            </w:r>
          </w:p>
        </w:tc>
        <w:tc>
          <w:tcPr>
            <w:tcW w:w="709" w:type="dxa"/>
          </w:tcPr>
          <w:p w14:paraId="750F6C9F" w14:textId="3C02D42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6BC70D0A" w14:textId="0E463CBF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4E4C2D7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B784F25" w14:textId="0950DCA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31812B63" w14:textId="4774FDB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436A52D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7499431D" w14:textId="77777777" w:rsidTr="00753DA8">
        <w:tc>
          <w:tcPr>
            <w:tcW w:w="2547" w:type="dxa"/>
          </w:tcPr>
          <w:p w14:paraId="5506D8B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Hup</w:t>
            </w:r>
          </w:p>
        </w:tc>
        <w:tc>
          <w:tcPr>
            <w:tcW w:w="709" w:type="dxa"/>
          </w:tcPr>
          <w:p w14:paraId="02B4A09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680F4C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C4EA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0A2B9B5" w14:textId="31DC9538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6DBB2899" w14:textId="4E63CDA9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4011593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44BB2A98" w14:textId="77777777" w:rsidTr="00753DA8">
        <w:tc>
          <w:tcPr>
            <w:tcW w:w="2547" w:type="dxa"/>
          </w:tcPr>
          <w:p w14:paraId="36B0941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Jarawara</w:t>
            </w:r>
          </w:p>
        </w:tc>
        <w:tc>
          <w:tcPr>
            <w:tcW w:w="709" w:type="dxa"/>
          </w:tcPr>
          <w:p w14:paraId="2F2E073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13D72F5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41408B4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42B043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614EB13D" w14:textId="5006A117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22F24E8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294F9506" w14:textId="77777777" w:rsidTr="00753DA8">
        <w:tc>
          <w:tcPr>
            <w:tcW w:w="2547" w:type="dxa"/>
          </w:tcPr>
          <w:p w14:paraId="5B5DE0B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Kadiwéu</w:t>
            </w:r>
          </w:p>
        </w:tc>
        <w:tc>
          <w:tcPr>
            <w:tcW w:w="709" w:type="dxa"/>
          </w:tcPr>
          <w:p w14:paraId="3B836C2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BD8140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6B85AC9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23BA28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D613CB" w14:textId="34539518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63C21FE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B734753" w14:textId="77777777" w:rsidTr="00753DA8">
        <w:tc>
          <w:tcPr>
            <w:tcW w:w="2547" w:type="dxa"/>
          </w:tcPr>
          <w:p w14:paraId="6D14DD6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Kanoê</w:t>
            </w:r>
          </w:p>
        </w:tc>
        <w:tc>
          <w:tcPr>
            <w:tcW w:w="709" w:type="dxa"/>
          </w:tcPr>
          <w:p w14:paraId="547F54B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3E1103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C373EB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E6D78D9" w14:textId="4190BE0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58C20787" w14:textId="57D3992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26A7B90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4630962C" w14:textId="77777777" w:rsidTr="00753DA8">
        <w:tc>
          <w:tcPr>
            <w:tcW w:w="2547" w:type="dxa"/>
          </w:tcPr>
          <w:p w14:paraId="6083EA9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Karipuna Creole French</w:t>
            </w:r>
          </w:p>
        </w:tc>
        <w:tc>
          <w:tcPr>
            <w:tcW w:w="709" w:type="dxa"/>
          </w:tcPr>
          <w:p w14:paraId="3FCB2F25" w14:textId="25C17DF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70DC702F" w14:textId="6FD08A51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53C8C1C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BF795D" w14:textId="7C308011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679FBED9" w14:textId="270C6A7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7669716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3BA253A" w14:textId="77777777" w:rsidTr="00753DA8">
        <w:tc>
          <w:tcPr>
            <w:tcW w:w="2547" w:type="dxa"/>
          </w:tcPr>
          <w:p w14:paraId="50FDE55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Kwaza</w:t>
            </w:r>
          </w:p>
        </w:tc>
        <w:tc>
          <w:tcPr>
            <w:tcW w:w="709" w:type="dxa"/>
          </w:tcPr>
          <w:p w14:paraId="3753D56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2FB7D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FACE65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70D374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10F5871" w14:textId="03ADC2A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54C0CE6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78B4557A" w14:textId="77777777" w:rsidTr="00753DA8">
        <w:tc>
          <w:tcPr>
            <w:tcW w:w="2547" w:type="dxa"/>
          </w:tcPr>
          <w:p w14:paraId="1732C83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Matís</w:t>
            </w:r>
          </w:p>
        </w:tc>
        <w:tc>
          <w:tcPr>
            <w:tcW w:w="709" w:type="dxa"/>
          </w:tcPr>
          <w:p w14:paraId="1237848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6E4F34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4855033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06A3A7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651B203" w14:textId="0DCAA924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0726DB3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D75B54E" w14:textId="77777777" w:rsidTr="00753DA8">
        <w:tc>
          <w:tcPr>
            <w:tcW w:w="2547" w:type="dxa"/>
          </w:tcPr>
          <w:p w14:paraId="3940265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Mundurukú</w:t>
            </w:r>
          </w:p>
        </w:tc>
        <w:tc>
          <w:tcPr>
            <w:tcW w:w="709" w:type="dxa"/>
          </w:tcPr>
          <w:p w14:paraId="6D0C58D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0DB8D32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68A192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AF2A7CE" w14:textId="0FC46F7D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4A1C791B" w14:textId="2D925AF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415ED09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62D0EEC" w14:textId="77777777" w:rsidTr="00753DA8">
        <w:tc>
          <w:tcPr>
            <w:tcW w:w="2547" w:type="dxa"/>
          </w:tcPr>
          <w:p w14:paraId="57B959D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Pirahã</w:t>
            </w:r>
          </w:p>
        </w:tc>
        <w:tc>
          <w:tcPr>
            <w:tcW w:w="709" w:type="dxa"/>
          </w:tcPr>
          <w:p w14:paraId="7CB935B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84FBEA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651AD4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1670BDB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2A7E79" w14:textId="3CD2DD04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3F42F13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54958200" w14:textId="77777777" w:rsidTr="00753DA8">
        <w:tc>
          <w:tcPr>
            <w:tcW w:w="2547" w:type="dxa"/>
          </w:tcPr>
          <w:p w14:paraId="09A226D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Rikbaktsa</w:t>
            </w:r>
          </w:p>
        </w:tc>
        <w:tc>
          <w:tcPr>
            <w:tcW w:w="709" w:type="dxa"/>
          </w:tcPr>
          <w:p w14:paraId="2CB8B4F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450222D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DFE9EA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C18D6F1" w14:textId="57C5B704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4FFA9B9D" w14:textId="3E32ED0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5C30BB7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270602BE" w14:textId="77777777" w:rsidTr="00753DA8">
        <w:tc>
          <w:tcPr>
            <w:tcW w:w="2547" w:type="dxa"/>
          </w:tcPr>
          <w:p w14:paraId="06A920C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Sabanê</w:t>
            </w:r>
          </w:p>
        </w:tc>
        <w:tc>
          <w:tcPr>
            <w:tcW w:w="709" w:type="dxa"/>
          </w:tcPr>
          <w:p w14:paraId="215C3A68" w14:textId="32092207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6A396AC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37C1C9E1" w14:textId="74797387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206A8D10" w14:textId="5A9AF6F3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32B26DDD" w14:textId="3BA9B024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022D82F8" w14:textId="2D11305F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2185AADE" w14:textId="77777777" w:rsidTr="00753DA8">
        <w:tc>
          <w:tcPr>
            <w:tcW w:w="2547" w:type="dxa"/>
          </w:tcPr>
          <w:p w14:paraId="2CA3F1A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Sanumá</w:t>
            </w:r>
          </w:p>
        </w:tc>
        <w:tc>
          <w:tcPr>
            <w:tcW w:w="709" w:type="dxa"/>
          </w:tcPr>
          <w:p w14:paraId="287AF1E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F9F216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66D066B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402856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C590D8" w14:textId="16C50CD0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69529E0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8FC6D1E" w14:textId="77777777" w:rsidTr="00753DA8">
        <w:tc>
          <w:tcPr>
            <w:tcW w:w="2547" w:type="dxa"/>
          </w:tcPr>
          <w:p w14:paraId="1FF8DA3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bCs/>
                <w:sz w:val="24"/>
                <w:szCs w:val="24"/>
              </w:rPr>
              <w:t>Shanenawa</w:t>
            </w:r>
          </w:p>
        </w:tc>
        <w:tc>
          <w:tcPr>
            <w:tcW w:w="709" w:type="dxa"/>
          </w:tcPr>
          <w:p w14:paraId="28D777F2" w14:textId="659D153E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6D21593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3367F50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62F34C1" w14:textId="639150F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4C07A096" w14:textId="4AC4CAA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5BA8777A" w14:textId="5CB0D607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712E902F" w14:textId="77777777" w:rsidTr="00753DA8">
        <w:tc>
          <w:tcPr>
            <w:tcW w:w="2547" w:type="dxa"/>
          </w:tcPr>
          <w:p w14:paraId="36F3040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Tariana</w:t>
            </w:r>
          </w:p>
        </w:tc>
        <w:tc>
          <w:tcPr>
            <w:tcW w:w="709" w:type="dxa"/>
          </w:tcPr>
          <w:p w14:paraId="23EE11C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F2CD09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54B0DC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B5BFB08" w14:textId="0697DE5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72BA5239" w14:textId="48602293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70F1394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1B2E9FD8" w14:textId="77777777" w:rsidTr="00753DA8">
        <w:tc>
          <w:tcPr>
            <w:tcW w:w="2547" w:type="dxa"/>
          </w:tcPr>
          <w:p w14:paraId="225E5AF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Warí</w:t>
            </w:r>
          </w:p>
        </w:tc>
        <w:tc>
          <w:tcPr>
            <w:tcW w:w="709" w:type="dxa"/>
          </w:tcPr>
          <w:p w14:paraId="18D5050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F2FDAE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9EEA51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3F576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08657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D29E47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F7FF4FC" w14:textId="77777777" w:rsidTr="00753DA8">
        <w:tc>
          <w:tcPr>
            <w:tcW w:w="2547" w:type="dxa"/>
          </w:tcPr>
          <w:p w14:paraId="66B6E98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Xavante</w:t>
            </w:r>
          </w:p>
        </w:tc>
        <w:tc>
          <w:tcPr>
            <w:tcW w:w="709" w:type="dxa"/>
          </w:tcPr>
          <w:p w14:paraId="122A960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06CA28D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148C9C17" w14:textId="4DF96A65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714CE0BD" w14:textId="307BD241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2D56B051" w14:textId="4E9A0CBF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71B6DE6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1AEE10B" w14:textId="77777777" w:rsidTr="00753DA8">
        <w:tc>
          <w:tcPr>
            <w:tcW w:w="2547" w:type="dxa"/>
          </w:tcPr>
          <w:p w14:paraId="3AE624E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Yaminawa</w:t>
            </w:r>
          </w:p>
        </w:tc>
        <w:tc>
          <w:tcPr>
            <w:tcW w:w="709" w:type="dxa"/>
          </w:tcPr>
          <w:p w14:paraId="2A22F5C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1A3BCC2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313CD7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9BED54E" w14:textId="75247AA3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1909E137" w14:textId="0884116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2B11B73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</w:tbl>
    <w:p w14:paraId="7D45425B" w14:textId="7473911C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03DD4E2C" w14:textId="77777777" w:rsidR="000A2352" w:rsidRDefault="000A2352" w:rsidP="000A2352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 w:rsidRPr="00753DA8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These data cannot be described by a si</w:t>
      </w:r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ngle hierarchy, but require a set of three partly overlapping hierarchies. Can you find them?</w:t>
      </w:r>
    </w:p>
    <w:p w14:paraId="1092D902" w14:textId="0AC35D41" w:rsidR="00753DA8" w:rsidRPr="00753DA8" w:rsidRDefault="00753DA8" w:rsidP="000A2352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bookmarkStart w:id="0" w:name="_GoBack"/>
      <w:bookmarkEnd w:id="0"/>
    </w:p>
    <w:sectPr w:rsidR="00753DA8" w:rsidRPr="00753DA8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D69F1C" w14:textId="77777777" w:rsidR="007B5C14" w:rsidRDefault="007B5C14" w:rsidP="00A70D28">
      <w:pPr>
        <w:spacing w:after="0" w:line="240" w:lineRule="auto"/>
      </w:pPr>
      <w:r>
        <w:separator/>
      </w:r>
    </w:p>
  </w:endnote>
  <w:endnote w:type="continuationSeparator" w:id="0">
    <w:p w14:paraId="51F542E2" w14:textId="77777777" w:rsidR="007B5C14" w:rsidRDefault="007B5C14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BAD39" w14:textId="77777777" w:rsidR="00297E74" w:rsidRDefault="00297E7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30612B6A" w14:textId="77777777" w:rsidR="00297E74" w:rsidRDefault="00297E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4FC14C" w14:textId="77777777" w:rsidR="007B5C14" w:rsidRDefault="007B5C14" w:rsidP="00A70D28">
      <w:pPr>
        <w:spacing w:after="0" w:line="240" w:lineRule="auto"/>
      </w:pPr>
      <w:r>
        <w:separator/>
      </w:r>
    </w:p>
  </w:footnote>
  <w:footnote w:type="continuationSeparator" w:id="0">
    <w:p w14:paraId="0BB70F3B" w14:textId="77777777" w:rsidR="007B5C14" w:rsidRDefault="007B5C14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3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7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0"/>
  </w:num>
  <w:num w:numId="2">
    <w:abstractNumId w:val="2"/>
  </w:num>
  <w:num w:numId="3">
    <w:abstractNumId w:val="17"/>
  </w:num>
  <w:num w:numId="4">
    <w:abstractNumId w:val="14"/>
  </w:num>
  <w:num w:numId="5">
    <w:abstractNumId w:val="32"/>
  </w:num>
  <w:num w:numId="6">
    <w:abstractNumId w:val="35"/>
  </w:num>
  <w:num w:numId="7">
    <w:abstractNumId w:val="29"/>
  </w:num>
  <w:num w:numId="8">
    <w:abstractNumId w:val="12"/>
  </w:num>
  <w:num w:numId="9">
    <w:abstractNumId w:val="13"/>
  </w:num>
  <w:num w:numId="10">
    <w:abstractNumId w:val="7"/>
  </w:num>
  <w:num w:numId="11">
    <w:abstractNumId w:val="3"/>
  </w:num>
  <w:num w:numId="12">
    <w:abstractNumId w:val="5"/>
  </w:num>
  <w:num w:numId="13">
    <w:abstractNumId w:val="26"/>
  </w:num>
  <w:num w:numId="14">
    <w:abstractNumId w:val="6"/>
  </w:num>
  <w:num w:numId="15">
    <w:abstractNumId w:val="34"/>
  </w:num>
  <w:num w:numId="16">
    <w:abstractNumId w:val="21"/>
  </w:num>
  <w:num w:numId="17">
    <w:abstractNumId w:val="25"/>
  </w:num>
  <w:num w:numId="18">
    <w:abstractNumId w:val="38"/>
  </w:num>
  <w:num w:numId="19">
    <w:abstractNumId w:val="45"/>
  </w:num>
  <w:num w:numId="20">
    <w:abstractNumId w:val="15"/>
  </w:num>
  <w:num w:numId="21">
    <w:abstractNumId w:val="11"/>
  </w:num>
  <w:num w:numId="22">
    <w:abstractNumId w:val="46"/>
  </w:num>
  <w:num w:numId="23">
    <w:abstractNumId w:val="36"/>
  </w:num>
  <w:num w:numId="24">
    <w:abstractNumId w:val="27"/>
  </w:num>
  <w:num w:numId="25">
    <w:abstractNumId w:val="10"/>
  </w:num>
  <w:num w:numId="26">
    <w:abstractNumId w:val="43"/>
  </w:num>
  <w:num w:numId="27">
    <w:abstractNumId w:val="42"/>
  </w:num>
  <w:num w:numId="28">
    <w:abstractNumId w:val="4"/>
  </w:num>
  <w:num w:numId="29">
    <w:abstractNumId w:val="48"/>
  </w:num>
  <w:num w:numId="30">
    <w:abstractNumId w:val="39"/>
  </w:num>
  <w:num w:numId="31">
    <w:abstractNumId w:val="41"/>
  </w:num>
  <w:num w:numId="32">
    <w:abstractNumId w:val="44"/>
  </w:num>
  <w:num w:numId="33">
    <w:abstractNumId w:val="47"/>
  </w:num>
  <w:num w:numId="34">
    <w:abstractNumId w:val="33"/>
  </w:num>
  <w:num w:numId="35">
    <w:abstractNumId w:val="8"/>
  </w:num>
  <w:num w:numId="36">
    <w:abstractNumId w:val="31"/>
  </w:num>
  <w:num w:numId="37">
    <w:abstractNumId w:val="37"/>
  </w:num>
  <w:num w:numId="38">
    <w:abstractNumId w:val="9"/>
  </w:num>
  <w:num w:numId="39">
    <w:abstractNumId w:val="28"/>
  </w:num>
  <w:num w:numId="40">
    <w:abstractNumId w:val="19"/>
  </w:num>
  <w:num w:numId="41">
    <w:abstractNumId w:val="18"/>
  </w:num>
  <w:num w:numId="42">
    <w:abstractNumId w:val="16"/>
  </w:num>
  <w:num w:numId="43">
    <w:abstractNumId w:val="1"/>
  </w:num>
  <w:num w:numId="44">
    <w:abstractNumId w:val="24"/>
  </w:num>
  <w:num w:numId="45">
    <w:abstractNumId w:val="23"/>
  </w:num>
  <w:num w:numId="46">
    <w:abstractNumId w:val="30"/>
  </w:num>
  <w:num w:numId="47">
    <w:abstractNumId w:val="20"/>
  </w:num>
  <w:num w:numId="48">
    <w:abstractNumId w:val="22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2352"/>
    <w:rsid w:val="000A4CC8"/>
    <w:rsid w:val="000D1293"/>
    <w:rsid w:val="00105213"/>
    <w:rsid w:val="00130EE2"/>
    <w:rsid w:val="00141712"/>
    <w:rsid w:val="0016007E"/>
    <w:rsid w:val="00197963"/>
    <w:rsid w:val="001B2258"/>
    <w:rsid w:val="001B37BC"/>
    <w:rsid w:val="001B396B"/>
    <w:rsid w:val="001E0912"/>
    <w:rsid w:val="001E1596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6415"/>
    <w:rsid w:val="002F6E73"/>
    <w:rsid w:val="003015DE"/>
    <w:rsid w:val="00353868"/>
    <w:rsid w:val="003555D3"/>
    <w:rsid w:val="0036185A"/>
    <w:rsid w:val="003908CA"/>
    <w:rsid w:val="003B2A27"/>
    <w:rsid w:val="003B6AB1"/>
    <w:rsid w:val="003C175E"/>
    <w:rsid w:val="003C5912"/>
    <w:rsid w:val="003E0F7B"/>
    <w:rsid w:val="003F534E"/>
    <w:rsid w:val="00403874"/>
    <w:rsid w:val="00404968"/>
    <w:rsid w:val="00405D0C"/>
    <w:rsid w:val="00420676"/>
    <w:rsid w:val="00427DA0"/>
    <w:rsid w:val="00434528"/>
    <w:rsid w:val="00435CD2"/>
    <w:rsid w:val="00445AE3"/>
    <w:rsid w:val="0045089C"/>
    <w:rsid w:val="00453703"/>
    <w:rsid w:val="0046006E"/>
    <w:rsid w:val="00461A97"/>
    <w:rsid w:val="00465F4E"/>
    <w:rsid w:val="00473B7F"/>
    <w:rsid w:val="004762E2"/>
    <w:rsid w:val="004817AD"/>
    <w:rsid w:val="00482496"/>
    <w:rsid w:val="004869CF"/>
    <w:rsid w:val="004A2096"/>
    <w:rsid w:val="004C64A7"/>
    <w:rsid w:val="004E1128"/>
    <w:rsid w:val="004F22B8"/>
    <w:rsid w:val="004F68BD"/>
    <w:rsid w:val="0054024E"/>
    <w:rsid w:val="0055712F"/>
    <w:rsid w:val="00562982"/>
    <w:rsid w:val="00577F5F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C4B43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53DA8"/>
    <w:rsid w:val="00762F57"/>
    <w:rsid w:val="00767C13"/>
    <w:rsid w:val="00770716"/>
    <w:rsid w:val="00772289"/>
    <w:rsid w:val="007A74E6"/>
    <w:rsid w:val="007B5C14"/>
    <w:rsid w:val="007B653F"/>
    <w:rsid w:val="007C3971"/>
    <w:rsid w:val="007E5E16"/>
    <w:rsid w:val="007F716F"/>
    <w:rsid w:val="0081643E"/>
    <w:rsid w:val="00821F57"/>
    <w:rsid w:val="00844AB6"/>
    <w:rsid w:val="008502C3"/>
    <w:rsid w:val="00887E26"/>
    <w:rsid w:val="0089295F"/>
    <w:rsid w:val="00892B7E"/>
    <w:rsid w:val="0089548B"/>
    <w:rsid w:val="008A0223"/>
    <w:rsid w:val="008B0538"/>
    <w:rsid w:val="008B65C7"/>
    <w:rsid w:val="008C4BED"/>
    <w:rsid w:val="008C5CD0"/>
    <w:rsid w:val="008D2813"/>
    <w:rsid w:val="008D3740"/>
    <w:rsid w:val="008D3F62"/>
    <w:rsid w:val="008D43E8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A14BA"/>
    <w:rsid w:val="009A36CF"/>
    <w:rsid w:val="009A5A19"/>
    <w:rsid w:val="009D5F56"/>
    <w:rsid w:val="00A015B2"/>
    <w:rsid w:val="00A34E30"/>
    <w:rsid w:val="00A36A81"/>
    <w:rsid w:val="00A37633"/>
    <w:rsid w:val="00A42CBA"/>
    <w:rsid w:val="00A578E6"/>
    <w:rsid w:val="00A64022"/>
    <w:rsid w:val="00A70D28"/>
    <w:rsid w:val="00A717BE"/>
    <w:rsid w:val="00A83592"/>
    <w:rsid w:val="00AA1039"/>
    <w:rsid w:val="00AD790D"/>
    <w:rsid w:val="00AE26F3"/>
    <w:rsid w:val="00B06708"/>
    <w:rsid w:val="00B107D6"/>
    <w:rsid w:val="00B212E8"/>
    <w:rsid w:val="00B50B9F"/>
    <w:rsid w:val="00B52FD6"/>
    <w:rsid w:val="00B57A3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2083"/>
    <w:rsid w:val="00BD2E6B"/>
    <w:rsid w:val="00BF4FB3"/>
    <w:rsid w:val="00C035C4"/>
    <w:rsid w:val="00C11439"/>
    <w:rsid w:val="00C14521"/>
    <w:rsid w:val="00C17667"/>
    <w:rsid w:val="00C225AA"/>
    <w:rsid w:val="00C60FD6"/>
    <w:rsid w:val="00C86CEE"/>
    <w:rsid w:val="00C92E60"/>
    <w:rsid w:val="00CA0552"/>
    <w:rsid w:val="00CB7318"/>
    <w:rsid w:val="00CD1661"/>
    <w:rsid w:val="00D1159E"/>
    <w:rsid w:val="00D329F7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E10E96"/>
    <w:rsid w:val="00E20975"/>
    <w:rsid w:val="00E523C0"/>
    <w:rsid w:val="00E57AEF"/>
    <w:rsid w:val="00E57E4E"/>
    <w:rsid w:val="00E95AAA"/>
    <w:rsid w:val="00EA55B5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37485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4AB3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007E"/>
    <w:pPr>
      <w:spacing w:after="200" w:line="276" w:lineRule="auto"/>
    </w:pPr>
    <w:rPr>
      <w:rFonts w:eastAsia="Times New Roman"/>
      <w:sz w:val="22"/>
      <w:szCs w:val="22"/>
      <w:lang w:val="nl-N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BC616B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Typewriter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Header">
    <w:name w:val="header"/>
    <w:basedOn w:val="Normal"/>
    <w:link w:val="Header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Footer">
    <w:name w:val="footer"/>
    <w:basedOn w:val="Normal"/>
    <w:link w:val="Footer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Normal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lWeb">
    <w:name w:val="Normal (Web)"/>
    <w:basedOn w:val="Normal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Pieter C Hengeveld</cp:lastModifiedBy>
  <cp:revision>3</cp:revision>
  <cp:lastPrinted>2015-05-21T16:10:00Z</cp:lastPrinted>
  <dcterms:created xsi:type="dcterms:W3CDTF">2018-12-11T15:57:00Z</dcterms:created>
  <dcterms:modified xsi:type="dcterms:W3CDTF">2018-12-17T16:38:00Z</dcterms:modified>
</cp:coreProperties>
</file>