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DFD748" w14:textId="77777777" w:rsidR="002907B1" w:rsidRPr="00C458B4" w:rsidRDefault="002907B1" w:rsidP="00C458B4">
      <w:pPr>
        <w:pStyle w:val="NoSpacing"/>
        <w:spacing w:line="360" w:lineRule="auto"/>
        <w:rPr>
          <w:rFonts w:ascii="Arial" w:hAnsi="Arial" w:cs="Arial"/>
          <w:sz w:val="20"/>
          <w:szCs w:val="20"/>
          <w:lang w:val="nl-NL"/>
        </w:rPr>
      </w:pPr>
    </w:p>
    <w:p w14:paraId="6FB2ACCB" w14:textId="63661A03" w:rsidR="00C458B4" w:rsidRDefault="00900A56" w:rsidP="00C458B4">
      <w:pPr>
        <w:pStyle w:val="NoSpacing"/>
        <w:spacing w:line="360" w:lineRule="auto"/>
        <w:rPr>
          <w:rFonts w:ascii="Arial" w:hAnsi="Arial" w:cs="Arial"/>
          <w:b/>
          <w:sz w:val="20"/>
          <w:szCs w:val="20"/>
          <w:lang w:val="nl-NL"/>
        </w:rPr>
      </w:pPr>
      <w:r>
        <w:rPr>
          <w:rFonts w:ascii="Arial" w:hAnsi="Arial" w:cs="Arial"/>
          <w:b/>
          <w:sz w:val="20"/>
          <w:szCs w:val="20"/>
          <w:lang w:val="nl-NL"/>
        </w:rPr>
        <w:t>Bij TNO is onderzoek altijd toepasbaar</w:t>
      </w:r>
    </w:p>
    <w:p w14:paraId="3069BC35" w14:textId="77777777" w:rsidR="00900A56" w:rsidRDefault="00900A56" w:rsidP="00C458B4">
      <w:pPr>
        <w:pStyle w:val="NoSpacing"/>
        <w:spacing w:line="360" w:lineRule="auto"/>
        <w:rPr>
          <w:rFonts w:ascii="Arial" w:hAnsi="Arial" w:cs="Arial"/>
          <w:b/>
          <w:sz w:val="20"/>
          <w:szCs w:val="20"/>
          <w:lang w:val="nl-NL"/>
        </w:rPr>
      </w:pPr>
    </w:p>
    <w:p w14:paraId="38512A71" w14:textId="5288FD2A" w:rsidR="003B131F" w:rsidRDefault="00C458B4" w:rsidP="00C458B4">
      <w:pPr>
        <w:pStyle w:val="NoSpacing"/>
        <w:spacing w:line="360" w:lineRule="auto"/>
        <w:rPr>
          <w:rFonts w:ascii="Arial" w:hAnsi="Arial" w:cs="Arial"/>
          <w:b/>
          <w:sz w:val="20"/>
          <w:szCs w:val="20"/>
          <w:lang w:val="nl-NL"/>
        </w:rPr>
      </w:pPr>
      <w:r>
        <w:rPr>
          <w:rFonts w:ascii="Arial" w:hAnsi="Arial" w:cs="Arial"/>
          <w:b/>
          <w:sz w:val="20"/>
          <w:szCs w:val="20"/>
          <w:lang w:val="nl-NL"/>
        </w:rPr>
        <w:t xml:space="preserve">Geert Pingen doet mooie dingen bij TNO. Na zijn studie </w:t>
      </w:r>
      <w:r w:rsidR="00721079">
        <w:rPr>
          <w:rFonts w:ascii="Arial" w:hAnsi="Arial" w:cs="Arial"/>
          <w:b/>
          <w:sz w:val="20"/>
          <w:szCs w:val="20"/>
          <w:lang w:val="nl-NL"/>
        </w:rPr>
        <w:t>k</w:t>
      </w:r>
      <w:r>
        <w:rPr>
          <w:rFonts w:ascii="Arial" w:hAnsi="Arial" w:cs="Arial"/>
          <w:b/>
          <w:sz w:val="20"/>
          <w:szCs w:val="20"/>
          <w:lang w:val="nl-NL"/>
        </w:rPr>
        <w:t xml:space="preserve">unstmatige </w:t>
      </w:r>
      <w:r w:rsidR="00721079">
        <w:rPr>
          <w:rFonts w:ascii="Arial" w:hAnsi="Arial" w:cs="Arial"/>
          <w:b/>
          <w:sz w:val="20"/>
          <w:szCs w:val="20"/>
          <w:lang w:val="nl-NL"/>
        </w:rPr>
        <w:t>i</w:t>
      </w:r>
      <w:r>
        <w:rPr>
          <w:rFonts w:ascii="Arial" w:hAnsi="Arial" w:cs="Arial"/>
          <w:b/>
          <w:sz w:val="20"/>
          <w:szCs w:val="20"/>
          <w:lang w:val="nl-NL"/>
        </w:rPr>
        <w:t xml:space="preserve">ntelligentie </w:t>
      </w:r>
      <w:r w:rsidR="008D5F06">
        <w:rPr>
          <w:rFonts w:ascii="Arial" w:hAnsi="Arial" w:cs="Arial"/>
          <w:b/>
          <w:sz w:val="20"/>
          <w:szCs w:val="20"/>
          <w:lang w:val="nl-NL"/>
        </w:rPr>
        <w:t xml:space="preserve">liep hij stage bij TNO en vond hij </w:t>
      </w:r>
      <w:r w:rsidR="006A5678">
        <w:rPr>
          <w:rFonts w:ascii="Arial" w:hAnsi="Arial" w:cs="Arial"/>
          <w:b/>
          <w:sz w:val="20"/>
          <w:szCs w:val="20"/>
          <w:lang w:val="nl-NL"/>
        </w:rPr>
        <w:t xml:space="preserve">zijn plek </w:t>
      </w:r>
      <w:r w:rsidR="003B131F">
        <w:rPr>
          <w:rFonts w:ascii="Arial" w:hAnsi="Arial" w:cs="Arial"/>
          <w:b/>
          <w:sz w:val="20"/>
          <w:szCs w:val="20"/>
          <w:lang w:val="nl-NL"/>
        </w:rPr>
        <w:t xml:space="preserve">op de afdeling </w:t>
      </w:r>
      <w:r w:rsidR="003B131F" w:rsidRPr="003B131F">
        <w:rPr>
          <w:rFonts w:ascii="Arial" w:hAnsi="Arial" w:cs="Arial"/>
          <w:b/>
          <w:sz w:val="20"/>
          <w:szCs w:val="20"/>
          <w:lang w:val="nl-NL"/>
        </w:rPr>
        <w:t>Monitoring &amp; Control Services</w:t>
      </w:r>
      <w:r w:rsidR="003B131F">
        <w:rPr>
          <w:rFonts w:ascii="Arial" w:hAnsi="Arial" w:cs="Arial"/>
          <w:b/>
          <w:sz w:val="20"/>
          <w:szCs w:val="20"/>
          <w:lang w:val="nl-NL"/>
        </w:rPr>
        <w:t>.</w:t>
      </w:r>
      <w:r w:rsidR="006A0E53">
        <w:rPr>
          <w:rFonts w:ascii="Arial" w:hAnsi="Arial" w:cs="Arial"/>
          <w:b/>
          <w:sz w:val="20"/>
          <w:szCs w:val="20"/>
          <w:lang w:val="nl-NL"/>
        </w:rPr>
        <w:t xml:space="preserve"> </w:t>
      </w:r>
      <w:r w:rsidR="006A5678">
        <w:rPr>
          <w:rFonts w:ascii="Arial" w:hAnsi="Arial" w:cs="Arial"/>
          <w:b/>
          <w:sz w:val="20"/>
          <w:szCs w:val="20"/>
          <w:lang w:val="nl-NL"/>
        </w:rPr>
        <w:t>‘</w:t>
      </w:r>
      <w:r w:rsidR="00721079">
        <w:rPr>
          <w:rFonts w:ascii="Arial" w:hAnsi="Arial" w:cs="Arial"/>
          <w:b/>
          <w:sz w:val="20"/>
          <w:szCs w:val="20"/>
          <w:lang w:val="nl-NL"/>
        </w:rPr>
        <w:t>Iedereen is hier supergoed in wat hij doet.’</w:t>
      </w:r>
    </w:p>
    <w:p w14:paraId="03704B52" w14:textId="69779D4D" w:rsidR="006A5678" w:rsidRDefault="006A5678" w:rsidP="00C458B4">
      <w:pPr>
        <w:pStyle w:val="NoSpacing"/>
        <w:spacing w:line="360" w:lineRule="auto"/>
        <w:rPr>
          <w:rFonts w:ascii="Arial" w:hAnsi="Arial" w:cs="Arial"/>
          <w:b/>
          <w:sz w:val="20"/>
          <w:szCs w:val="20"/>
          <w:lang w:val="nl-NL"/>
        </w:rPr>
      </w:pPr>
    </w:p>
    <w:p w14:paraId="0A92A774" w14:textId="729A2CAE" w:rsidR="00DC0259" w:rsidRDefault="00DC0259" w:rsidP="00DC0259">
      <w:pPr>
        <w:pStyle w:val="NoSpacing"/>
        <w:spacing w:line="360" w:lineRule="auto"/>
        <w:rPr>
          <w:rFonts w:ascii="Arial" w:hAnsi="Arial" w:cs="Arial"/>
          <w:sz w:val="20"/>
          <w:szCs w:val="20"/>
          <w:lang w:val="nl-NL"/>
        </w:rPr>
      </w:pPr>
      <w:r w:rsidRPr="00A74738">
        <w:rPr>
          <w:rFonts w:ascii="Arial" w:hAnsi="Arial" w:cs="Arial"/>
          <w:sz w:val="20"/>
          <w:szCs w:val="20"/>
          <w:lang w:val="nl-NL"/>
        </w:rPr>
        <w:t xml:space="preserve">De afdeling Monitoring &amp; Control Services </w:t>
      </w:r>
      <w:r w:rsidR="00B45E20">
        <w:rPr>
          <w:rFonts w:ascii="Arial" w:hAnsi="Arial" w:cs="Arial"/>
          <w:sz w:val="20"/>
          <w:szCs w:val="20"/>
          <w:lang w:val="nl-NL"/>
        </w:rPr>
        <w:t xml:space="preserve">van TNO </w:t>
      </w:r>
      <w:bookmarkStart w:id="0" w:name="_GoBack"/>
      <w:bookmarkEnd w:id="0"/>
      <w:r w:rsidR="00D5622F" w:rsidRPr="00D5622F">
        <w:rPr>
          <w:rFonts w:ascii="Arial" w:hAnsi="Arial" w:cs="Arial"/>
          <w:sz w:val="20"/>
          <w:szCs w:val="20"/>
          <w:lang w:val="nl-NL"/>
        </w:rPr>
        <w:t>komt met IT-oplossingen voor complexe monitoring- en control</w:t>
      </w:r>
      <w:r w:rsidR="00D5622F">
        <w:rPr>
          <w:rFonts w:ascii="Arial" w:hAnsi="Arial" w:cs="Arial"/>
          <w:sz w:val="20"/>
          <w:szCs w:val="20"/>
          <w:lang w:val="nl-NL"/>
        </w:rPr>
        <w:t xml:space="preserve"> </w:t>
      </w:r>
      <w:r w:rsidR="00D5622F" w:rsidRPr="00D5622F">
        <w:rPr>
          <w:rFonts w:ascii="Arial" w:hAnsi="Arial" w:cs="Arial"/>
          <w:sz w:val="20"/>
          <w:szCs w:val="20"/>
          <w:lang w:val="nl-NL"/>
        </w:rPr>
        <w:t>opgaven</w:t>
      </w:r>
      <w:r w:rsidR="00D5622F">
        <w:rPr>
          <w:rFonts w:ascii="Arial" w:hAnsi="Arial" w:cs="Arial"/>
          <w:sz w:val="20"/>
          <w:szCs w:val="20"/>
          <w:lang w:val="nl-NL"/>
        </w:rPr>
        <w:t xml:space="preserve">. </w:t>
      </w:r>
      <w:r>
        <w:rPr>
          <w:rFonts w:ascii="Arial" w:hAnsi="Arial" w:cs="Arial"/>
          <w:sz w:val="20"/>
          <w:szCs w:val="20"/>
          <w:lang w:val="nl-NL"/>
        </w:rPr>
        <w:t xml:space="preserve">De bedrijven en overheden waarmee Geert en zijn collega’s samenwerken, zijn actief in </w:t>
      </w:r>
      <w:r w:rsidRPr="00A74738">
        <w:rPr>
          <w:rFonts w:ascii="Arial" w:hAnsi="Arial" w:cs="Arial"/>
          <w:sz w:val="20"/>
          <w:szCs w:val="20"/>
          <w:lang w:val="nl-NL"/>
        </w:rPr>
        <w:t>domeinen als duurzame energie, industr</w:t>
      </w:r>
      <w:r>
        <w:rPr>
          <w:rFonts w:ascii="Arial" w:hAnsi="Arial" w:cs="Arial"/>
          <w:sz w:val="20"/>
          <w:szCs w:val="20"/>
          <w:lang w:val="nl-NL"/>
        </w:rPr>
        <w:t>ie en i</w:t>
      </w:r>
      <w:r w:rsidRPr="00A74738">
        <w:rPr>
          <w:rFonts w:ascii="Arial" w:hAnsi="Arial" w:cs="Arial"/>
          <w:sz w:val="20"/>
          <w:szCs w:val="20"/>
          <w:lang w:val="nl-NL"/>
        </w:rPr>
        <w:t>nfrastructuur, en defensie.</w:t>
      </w:r>
      <w:r>
        <w:rPr>
          <w:rFonts w:ascii="Arial" w:hAnsi="Arial" w:cs="Arial"/>
          <w:sz w:val="20"/>
          <w:szCs w:val="20"/>
          <w:lang w:val="nl-NL"/>
        </w:rPr>
        <w:t xml:space="preserve"> Heel divers dus. ‘We onderzoeken bijvoorbeeld hoe </w:t>
      </w:r>
      <w:r w:rsidRPr="00C458B4">
        <w:rPr>
          <w:rFonts w:ascii="Arial" w:hAnsi="Arial" w:cs="Arial"/>
          <w:sz w:val="20"/>
          <w:szCs w:val="20"/>
          <w:lang w:val="nl-NL"/>
        </w:rPr>
        <w:t>vraag en aanbod van energie uit zonnepanelen het best op elkaar k</w:t>
      </w:r>
      <w:r>
        <w:rPr>
          <w:rFonts w:ascii="Arial" w:hAnsi="Arial" w:cs="Arial"/>
          <w:sz w:val="20"/>
          <w:szCs w:val="20"/>
          <w:lang w:val="nl-NL"/>
        </w:rPr>
        <w:t xml:space="preserve">unnen </w:t>
      </w:r>
      <w:r w:rsidRPr="00C458B4">
        <w:rPr>
          <w:rFonts w:ascii="Arial" w:hAnsi="Arial" w:cs="Arial"/>
          <w:sz w:val="20"/>
          <w:szCs w:val="20"/>
          <w:lang w:val="nl-NL"/>
        </w:rPr>
        <w:t>worden afgestemd</w:t>
      </w:r>
      <w:r>
        <w:rPr>
          <w:rFonts w:ascii="Arial" w:hAnsi="Arial" w:cs="Arial"/>
          <w:sz w:val="20"/>
          <w:szCs w:val="20"/>
          <w:lang w:val="nl-NL"/>
        </w:rPr>
        <w:t>’, vertelt Geert. ‘</w:t>
      </w:r>
      <w:r w:rsidRPr="00C458B4">
        <w:rPr>
          <w:rFonts w:ascii="Arial" w:hAnsi="Arial" w:cs="Arial"/>
          <w:sz w:val="20"/>
          <w:szCs w:val="20"/>
          <w:lang w:val="nl-NL"/>
        </w:rPr>
        <w:t xml:space="preserve">Dit kan op het niveau van een huis, straat of een hele wijk. </w:t>
      </w:r>
      <w:r>
        <w:rPr>
          <w:rFonts w:ascii="Arial" w:hAnsi="Arial" w:cs="Arial"/>
          <w:sz w:val="20"/>
          <w:szCs w:val="20"/>
          <w:lang w:val="nl-NL"/>
        </w:rPr>
        <w:t xml:space="preserve">Een heel ander type project is het ontwikkelen van een systeem </w:t>
      </w:r>
      <w:r w:rsidRPr="00C458B4">
        <w:rPr>
          <w:rFonts w:ascii="Arial" w:hAnsi="Arial" w:cs="Arial"/>
          <w:sz w:val="20"/>
          <w:szCs w:val="20"/>
          <w:lang w:val="nl-NL"/>
        </w:rPr>
        <w:t xml:space="preserve">om op grote schaal de kans op breuken van ondergrondse pijpleidingen in Nederland te voorspellen. Voor dit project </w:t>
      </w:r>
      <w:r>
        <w:rPr>
          <w:rFonts w:ascii="Arial" w:hAnsi="Arial" w:cs="Arial"/>
          <w:sz w:val="20"/>
          <w:szCs w:val="20"/>
          <w:lang w:val="nl-NL"/>
        </w:rPr>
        <w:t xml:space="preserve">hebben we </w:t>
      </w:r>
      <w:r w:rsidRPr="00C458B4">
        <w:rPr>
          <w:rFonts w:ascii="Arial" w:hAnsi="Arial" w:cs="Arial"/>
          <w:sz w:val="20"/>
          <w:szCs w:val="20"/>
          <w:lang w:val="nl-NL"/>
        </w:rPr>
        <w:t xml:space="preserve">samengewerkt met experts op het gebied van ondergrondmodellering, </w:t>
      </w:r>
      <w:proofErr w:type="spellStart"/>
      <w:r w:rsidRPr="00F12274">
        <w:rPr>
          <w:rFonts w:ascii="Arial" w:hAnsi="Arial" w:cs="Arial"/>
          <w:i/>
          <w:sz w:val="20"/>
          <w:szCs w:val="20"/>
          <w:lang w:val="nl-NL"/>
        </w:rPr>
        <w:t>structural</w:t>
      </w:r>
      <w:proofErr w:type="spellEnd"/>
      <w:r w:rsidRPr="00F12274">
        <w:rPr>
          <w:rFonts w:ascii="Arial" w:hAnsi="Arial" w:cs="Arial"/>
          <w:i/>
          <w:sz w:val="20"/>
          <w:szCs w:val="20"/>
          <w:lang w:val="nl-NL"/>
        </w:rPr>
        <w:t xml:space="preserve"> </w:t>
      </w:r>
      <w:proofErr w:type="spellStart"/>
      <w:r w:rsidRPr="00F12274">
        <w:rPr>
          <w:rFonts w:ascii="Arial" w:hAnsi="Arial" w:cs="Arial"/>
          <w:i/>
          <w:sz w:val="20"/>
          <w:szCs w:val="20"/>
          <w:lang w:val="nl-NL"/>
        </w:rPr>
        <w:t>reliability</w:t>
      </w:r>
      <w:proofErr w:type="spellEnd"/>
      <w:r w:rsidRPr="00C458B4">
        <w:rPr>
          <w:rFonts w:ascii="Arial" w:hAnsi="Arial" w:cs="Arial"/>
          <w:sz w:val="20"/>
          <w:szCs w:val="20"/>
          <w:lang w:val="nl-NL"/>
        </w:rPr>
        <w:t xml:space="preserve"> en statistiek.</w:t>
      </w:r>
      <w:r w:rsidR="00D5622F">
        <w:rPr>
          <w:rFonts w:ascii="Arial" w:hAnsi="Arial" w:cs="Arial"/>
          <w:sz w:val="20"/>
          <w:szCs w:val="20"/>
          <w:lang w:val="nl-NL"/>
        </w:rPr>
        <w:t xml:space="preserve"> Er is </w:t>
      </w:r>
      <w:r w:rsidRPr="00C458B4">
        <w:rPr>
          <w:rFonts w:ascii="Arial" w:hAnsi="Arial" w:cs="Arial"/>
          <w:sz w:val="20"/>
          <w:szCs w:val="20"/>
          <w:lang w:val="nl-NL"/>
        </w:rPr>
        <w:t xml:space="preserve">een </w:t>
      </w:r>
      <w:r w:rsidRPr="00F12274">
        <w:rPr>
          <w:rFonts w:ascii="Arial" w:hAnsi="Arial" w:cs="Arial"/>
          <w:i/>
          <w:sz w:val="20"/>
          <w:szCs w:val="20"/>
          <w:lang w:val="nl-NL"/>
        </w:rPr>
        <w:t>field lab</w:t>
      </w:r>
      <w:r w:rsidRPr="00C458B4">
        <w:rPr>
          <w:rFonts w:ascii="Arial" w:hAnsi="Arial" w:cs="Arial"/>
          <w:sz w:val="20"/>
          <w:szCs w:val="20"/>
          <w:lang w:val="nl-NL"/>
        </w:rPr>
        <w:t xml:space="preserve"> ingericht om met echt materieel </w:t>
      </w:r>
      <w:r>
        <w:rPr>
          <w:rFonts w:ascii="Arial" w:hAnsi="Arial" w:cs="Arial"/>
          <w:sz w:val="20"/>
          <w:szCs w:val="20"/>
          <w:lang w:val="nl-NL"/>
        </w:rPr>
        <w:t xml:space="preserve">de effecten van </w:t>
      </w:r>
      <w:r w:rsidRPr="00C458B4">
        <w:rPr>
          <w:rFonts w:ascii="Arial" w:hAnsi="Arial" w:cs="Arial"/>
          <w:sz w:val="20"/>
          <w:szCs w:val="20"/>
          <w:lang w:val="nl-NL"/>
        </w:rPr>
        <w:t xml:space="preserve">bijvoorbeeld afgravingen </w:t>
      </w:r>
      <w:r>
        <w:rPr>
          <w:rFonts w:ascii="Arial" w:hAnsi="Arial" w:cs="Arial"/>
          <w:sz w:val="20"/>
          <w:szCs w:val="20"/>
          <w:lang w:val="nl-NL"/>
        </w:rPr>
        <w:t xml:space="preserve">te meten, maar </w:t>
      </w:r>
      <w:r w:rsidR="00D5622F">
        <w:rPr>
          <w:rFonts w:ascii="Arial" w:hAnsi="Arial" w:cs="Arial"/>
          <w:sz w:val="20"/>
          <w:szCs w:val="20"/>
          <w:lang w:val="nl-NL"/>
        </w:rPr>
        <w:t>ook met</w:t>
      </w:r>
      <w:r w:rsidR="00B45E20">
        <w:rPr>
          <w:rFonts w:ascii="Arial" w:hAnsi="Arial" w:cs="Arial"/>
          <w:sz w:val="20"/>
          <w:szCs w:val="20"/>
          <w:lang w:val="nl-NL"/>
        </w:rPr>
        <w:t xml:space="preserve"> simulatiemodellen konden we het </w:t>
      </w:r>
      <w:r>
        <w:rPr>
          <w:rFonts w:ascii="Arial" w:hAnsi="Arial" w:cs="Arial"/>
          <w:sz w:val="20"/>
          <w:szCs w:val="20"/>
          <w:lang w:val="nl-NL"/>
        </w:rPr>
        <w:t>effect van bebouwing voor verschillende typen ondergrond</w:t>
      </w:r>
      <w:r w:rsidR="00B45E20">
        <w:rPr>
          <w:rFonts w:ascii="Arial" w:hAnsi="Arial" w:cs="Arial"/>
          <w:sz w:val="20"/>
          <w:szCs w:val="20"/>
          <w:lang w:val="nl-NL"/>
        </w:rPr>
        <w:t xml:space="preserve"> voorspellen</w:t>
      </w:r>
      <w:r>
        <w:rPr>
          <w:rFonts w:ascii="Arial" w:hAnsi="Arial" w:cs="Arial"/>
          <w:sz w:val="20"/>
          <w:szCs w:val="20"/>
          <w:lang w:val="nl-NL"/>
        </w:rPr>
        <w:t>.</w:t>
      </w:r>
      <w:r w:rsidR="00721079">
        <w:rPr>
          <w:rFonts w:ascii="Arial" w:hAnsi="Arial" w:cs="Arial"/>
          <w:sz w:val="20"/>
          <w:szCs w:val="20"/>
          <w:lang w:val="nl-NL"/>
        </w:rPr>
        <w:t xml:space="preserve"> Ook de projecten voor defensie zijn heel interessant. We werken aan autonome platform</w:t>
      </w:r>
      <w:r w:rsidR="00B2320E">
        <w:rPr>
          <w:rFonts w:ascii="Arial" w:hAnsi="Arial" w:cs="Arial"/>
          <w:sz w:val="20"/>
          <w:szCs w:val="20"/>
          <w:lang w:val="nl-NL"/>
        </w:rPr>
        <w:t>s</w:t>
      </w:r>
      <w:r w:rsidR="00721079">
        <w:rPr>
          <w:rFonts w:ascii="Arial" w:hAnsi="Arial" w:cs="Arial"/>
          <w:sz w:val="20"/>
          <w:szCs w:val="20"/>
          <w:lang w:val="nl-NL"/>
        </w:rPr>
        <w:t xml:space="preserve"> voor informatie</w:t>
      </w:r>
      <w:r w:rsidR="00D76823">
        <w:rPr>
          <w:rFonts w:ascii="Arial" w:hAnsi="Arial" w:cs="Arial"/>
          <w:sz w:val="20"/>
          <w:szCs w:val="20"/>
          <w:lang w:val="nl-NL"/>
        </w:rPr>
        <w:t>-</w:t>
      </w:r>
      <w:r w:rsidR="00721079">
        <w:rPr>
          <w:rFonts w:ascii="Arial" w:hAnsi="Arial" w:cs="Arial"/>
          <w:sz w:val="20"/>
          <w:szCs w:val="20"/>
          <w:lang w:val="nl-NL"/>
        </w:rPr>
        <w:t>uitwisseling</w:t>
      </w:r>
      <w:r w:rsidR="00D76823">
        <w:rPr>
          <w:rFonts w:ascii="Arial" w:hAnsi="Arial" w:cs="Arial"/>
          <w:sz w:val="20"/>
          <w:szCs w:val="20"/>
          <w:lang w:val="nl-NL"/>
        </w:rPr>
        <w:t xml:space="preserve"> die zelf weten welke informatie relevant is</w:t>
      </w:r>
      <w:r w:rsidR="00C60CED">
        <w:rPr>
          <w:rFonts w:ascii="Arial" w:hAnsi="Arial" w:cs="Arial"/>
          <w:sz w:val="20"/>
          <w:szCs w:val="20"/>
          <w:lang w:val="nl-NL"/>
        </w:rPr>
        <w:t xml:space="preserve"> om te delen</w:t>
      </w:r>
      <w:r w:rsidR="00D76823">
        <w:rPr>
          <w:rFonts w:ascii="Arial" w:hAnsi="Arial" w:cs="Arial"/>
          <w:sz w:val="20"/>
          <w:szCs w:val="20"/>
          <w:lang w:val="nl-NL"/>
        </w:rPr>
        <w:t xml:space="preserve"> en welke niet.</w:t>
      </w:r>
      <w:r w:rsidR="00900A56">
        <w:rPr>
          <w:rFonts w:ascii="Arial" w:hAnsi="Arial" w:cs="Arial"/>
          <w:sz w:val="20"/>
          <w:szCs w:val="20"/>
          <w:lang w:val="nl-NL"/>
        </w:rPr>
        <w:t xml:space="preserve"> Het onderzoek dat we hier doen, is altijd toepasbaar.</w:t>
      </w:r>
      <w:r>
        <w:rPr>
          <w:rFonts w:ascii="Arial" w:hAnsi="Arial" w:cs="Arial"/>
          <w:sz w:val="20"/>
          <w:szCs w:val="20"/>
          <w:lang w:val="nl-NL"/>
        </w:rPr>
        <w:t>’</w:t>
      </w:r>
    </w:p>
    <w:p w14:paraId="372EB9A6" w14:textId="77777777" w:rsidR="00DC0259" w:rsidRDefault="00DC0259" w:rsidP="00DC0259">
      <w:pPr>
        <w:pStyle w:val="NoSpacing"/>
        <w:spacing w:line="360" w:lineRule="auto"/>
        <w:rPr>
          <w:rFonts w:ascii="Arial" w:hAnsi="Arial" w:cs="Arial"/>
          <w:sz w:val="20"/>
          <w:szCs w:val="20"/>
          <w:lang w:val="nl-NL"/>
        </w:rPr>
      </w:pPr>
    </w:p>
    <w:p w14:paraId="67047FB0" w14:textId="77777777" w:rsidR="00900A56" w:rsidRPr="00900A56" w:rsidRDefault="00900A56" w:rsidP="00DC0259">
      <w:pPr>
        <w:pStyle w:val="NoSpacing"/>
        <w:spacing w:line="360" w:lineRule="auto"/>
        <w:rPr>
          <w:rFonts w:ascii="Arial" w:hAnsi="Arial" w:cs="Arial"/>
          <w:b/>
          <w:sz w:val="20"/>
          <w:szCs w:val="20"/>
          <w:lang w:val="nl-NL"/>
        </w:rPr>
      </w:pPr>
      <w:r w:rsidRPr="00900A56">
        <w:rPr>
          <w:rFonts w:ascii="Arial" w:hAnsi="Arial" w:cs="Arial"/>
          <w:b/>
          <w:sz w:val="20"/>
          <w:szCs w:val="20"/>
          <w:lang w:val="nl-NL"/>
        </w:rPr>
        <w:t>Adaptieve oplossingen</w:t>
      </w:r>
    </w:p>
    <w:p w14:paraId="1694EB1A" w14:textId="51F3262F" w:rsidR="00DC0259" w:rsidRDefault="00DC0259" w:rsidP="00DC0259">
      <w:pPr>
        <w:pStyle w:val="NoSpacing"/>
        <w:spacing w:line="360" w:lineRule="auto"/>
        <w:rPr>
          <w:rFonts w:ascii="Arial" w:hAnsi="Arial" w:cs="Arial"/>
          <w:sz w:val="20"/>
          <w:szCs w:val="20"/>
          <w:lang w:val="nl-NL"/>
        </w:rPr>
      </w:pPr>
      <w:r>
        <w:rPr>
          <w:rFonts w:ascii="Arial" w:hAnsi="Arial" w:cs="Arial"/>
          <w:sz w:val="20"/>
          <w:szCs w:val="20"/>
          <w:lang w:val="nl-NL"/>
        </w:rPr>
        <w:t xml:space="preserve">Het is belangrijk dat de technologische oplossingen waaraan Geert en zijn collega’s werken schaalbaar zijn. </w:t>
      </w:r>
      <w:r w:rsidRPr="00C458B4">
        <w:rPr>
          <w:rFonts w:ascii="Arial" w:hAnsi="Arial" w:cs="Arial"/>
          <w:sz w:val="20"/>
          <w:szCs w:val="20"/>
          <w:lang w:val="nl-NL"/>
        </w:rPr>
        <w:t xml:space="preserve">Een algoritme kan heel goed werken op </w:t>
      </w:r>
      <w:r>
        <w:rPr>
          <w:rFonts w:ascii="Arial" w:hAnsi="Arial" w:cs="Arial"/>
          <w:sz w:val="20"/>
          <w:szCs w:val="20"/>
          <w:lang w:val="nl-NL"/>
        </w:rPr>
        <w:t xml:space="preserve">de </w:t>
      </w:r>
      <w:r w:rsidRPr="00C458B4">
        <w:rPr>
          <w:rFonts w:ascii="Arial" w:hAnsi="Arial" w:cs="Arial"/>
          <w:sz w:val="20"/>
          <w:szCs w:val="20"/>
          <w:lang w:val="nl-NL"/>
        </w:rPr>
        <w:t xml:space="preserve">laptop van </w:t>
      </w:r>
      <w:r>
        <w:rPr>
          <w:rFonts w:ascii="Arial" w:hAnsi="Arial" w:cs="Arial"/>
          <w:sz w:val="20"/>
          <w:szCs w:val="20"/>
          <w:lang w:val="nl-NL"/>
        </w:rPr>
        <w:t xml:space="preserve">de </w:t>
      </w:r>
      <w:r w:rsidRPr="00C458B4">
        <w:rPr>
          <w:rFonts w:ascii="Arial" w:hAnsi="Arial" w:cs="Arial"/>
          <w:sz w:val="20"/>
          <w:szCs w:val="20"/>
          <w:lang w:val="nl-NL"/>
        </w:rPr>
        <w:t xml:space="preserve">onderzoeker, maar wat als je het wilt </w:t>
      </w:r>
      <w:r>
        <w:rPr>
          <w:rFonts w:ascii="Arial" w:hAnsi="Arial" w:cs="Arial"/>
          <w:sz w:val="20"/>
          <w:szCs w:val="20"/>
          <w:lang w:val="nl-NL"/>
        </w:rPr>
        <w:t xml:space="preserve">gebruiken voor </w:t>
      </w:r>
      <w:r w:rsidRPr="00C458B4">
        <w:rPr>
          <w:rFonts w:ascii="Arial" w:hAnsi="Arial" w:cs="Arial"/>
          <w:sz w:val="20"/>
          <w:szCs w:val="20"/>
          <w:lang w:val="nl-NL"/>
        </w:rPr>
        <w:t>terabytes aan echte dat</w:t>
      </w:r>
      <w:r w:rsidR="00D76823">
        <w:rPr>
          <w:rFonts w:ascii="Arial" w:hAnsi="Arial" w:cs="Arial"/>
          <w:sz w:val="20"/>
          <w:szCs w:val="20"/>
          <w:lang w:val="nl-NL"/>
        </w:rPr>
        <w:t>a</w:t>
      </w:r>
      <w:r w:rsidRPr="00C458B4">
        <w:rPr>
          <w:rFonts w:ascii="Arial" w:hAnsi="Arial" w:cs="Arial"/>
          <w:sz w:val="20"/>
          <w:szCs w:val="20"/>
          <w:lang w:val="nl-NL"/>
        </w:rPr>
        <w:t xml:space="preserve"> of </w:t>
      </w:r>
      <w:r>
        <w:rPr>
          <w:rFonts w:ascii="Arial" w:hAnsi="Arial" w:cs="Arial"/>
          <w:sz w:val="20"/>
          <w:szCs w:val="20"/>
          <w:lang w:val="nl-NL"/>
        </w:rPr>
        <w:t xml:space="preserve">als </w:t>
      </w:r>
      <w:r w:rsidRPr="00C458B4">
        <w:rPr>
          <w:rFonts w:ascii="Arial" w:hAnsi="Arial" w:cs="Arial"/>
          <w:sz w:val="20"/>
          <w:szCs w:val="20"/>
          <w:lang w:val="nl-NL"/>
        </w:rPr>
        <w:t>het model juist moet draaien op een kleiner device met minder resources</w:t>
      </w:r>
      <w:r>
        <w:rPr>
          <w:rFonts w:ascii="Arial" w:hAnsi="Arial" w:cs="Arial"/>
          <w:sz w:val="20"/>
          <w:szCs w:val="20"/>
          <w:lang w:val="nl-NL"/>
        </w:rPr>
        <w:t>,</w:t>
      </w:r>
      <w:r w:rsidRPr="00C458B4">
        <w:rPr>
          <w:rFonts w:ascii="Arial" w:hAnsi="Arial" w:cs="Arial"/>
          <w:sz w:val="20"/>
          <w:szCs w:val="20"/>
          <w:lang w:val="nl-NL"/>
        </w:rPr>
        <w:t xml:space="preserve"> zoals een Raspberry Pi</w:t>
      </w:r>
      <w:r>
        <w:rPr>
          <w:rFonts w:ascii="Arial" w:hAnsi="Arial" w:cs="Arial"/>
          <w:sz w:val="20"/>
          <w:szCs w:val="20"/>
          <w:lang w:val="nl-NL"/>
        </w:rPr>
        <w:t xml:space="preserve">? </w:t>
      </w:r>
      <w:r w:rsidR="00D76823">
        <w:rPr>
          <w:rFonts w:ascii="Arial" w:hAnsi="Arial" w:cs="Arial"/>
          <w:sz w:val="20"/>
          <w:szCs w:val="20"/>
          <w:lang w:val="nl-NL"/>
        </w:rPr>
        <w:t>‘Dat is altijd weer een uitdaging’, zegt Geert. ‘</w:t>
      </w:r>
      <w:r w:rsidRPr="00C458B4">
        <w:rPr>
          <w:rFonts w:ascii="Arial" w:hAnsi="Arial" w:cs="Arial"/>
          <w:sz w:val="20"/>
          <w:szCs w:val="20"/>
          <w:lang w:val="nl-NL"/>
        </w:rPr>
        <w:t>Een neuraal netwerk kan complexe objectdetectie doen</w:t>
      </w:r>
      <w:r>
        <w:rPr>
          <w:rFonts w:ascii="Arial" w:hAnsi="Arial" w:cs="Arial"/>
          <w:sz w:val="20"/>
          <w:szCs w:val="20"/>
          <w:lang w:val="nl-NL"/>
        </w:rPr>
        <w:t>,</w:t>
      </w:r>
      <w:r w:rsidRPr="00C458B4">
        <w:rPr>
          <w:rFonts w:ascii="Arial" w:hAnsi="Arial" w:cs="Arial"/>
          <w:sz w:val="20"/>
          <w:szCs w:val="20"/>
          <w:lang w:val="nl-NL"/>
        </w:rPr>
        <w:t xml:space="preserve"> maar </w:t>
      </w:r>
      <w:r>
        <w:rPr>
          <w:rFonts w:ascii="Arial" w:hAnsi="Arial" w:cs="Arial"/>
          <w:sz w:val="20"/>
          <w:szCs w:val="20"/>
          <w:lang w:val="nl-NL"/>
        </w:rPr>
        <w:t xml:space="preserve">als </w:t>
      </w:r>
      <w:r w:rsidRPr="00C458B4">
        <w:rPr>
          <w:rFonts w:ascii="Arial" w:hAnsi="Arial" w:cs="Arial"/>
          <w:sz w:val="20"/>
          <w:szCs w:val="20"/>
          <w:lang w:val="nl-NL"/>
        </w:rPr>
        <w:t>hier niet genoeg resources voor zijn</w:t>
      </w:r>
      <w:r>
        <w:rPr>
          <w:rFonts w:ascii="Arial" w:hAnsi="Arial" w:cs="Arial"/>
          <w:sz w:val="20"/>
          <w:szCs w:val="20"/>
          <w:lang w:val="nl-NL"/>
        </w:rPr>
        <w:t>,</w:t>
      </w:r>
      <w:r w:rsidRPr="00C458B4">
        <w:rPr>
          <w:rFonts w:ascii="Arial" w:hAnsi="Arial" w:cs="Arial"/>
          <w:sz w:val="20"/>
          <w:szCs w:val="20"/>
          <w:lang w:val="nl-NL"/>
        </w:rPr>
        <w:t xml:space="preserve"> moet </w:t>
      </w:r>
      <w:r>
        <w:rPr>
          <w:rFonts w:ascii="Arial" w:hAnsi="Arial" w:cs="Arial"/>
          <w:sz w:val="20"/>
          <w:szCs w:val="20"/>
          <w:lang w:val="nl-NL"/>
        </w:rPr>
        <w:t xml:space="preserve">het </w:t>
      </w:r>
      <w:r w:rsidRPr="00C458B4">
        <w:rPr>
          <w:rFonts w:ascii="Arial" w:hAnsi="Arial" w:cs="Arial"/>
          <w:sz w:val="20"/>
          <w:szCs w:val="20"/>
          <w:lang w:val="nl-NL"/>
        </w:rPr>
        <w:t xml:space="preserve">omlaag kunnen schalen om de basisberekeningen alsnog </w:t>
      </w:r>
      <w:r>
        <w:rPr>
          <w:rFonts w:ascii="Arial" w:hAnsi="Arial" w:cs="Arial"/>
          <w:sz w:val="20"/>
          <w:szCs w:val="20"/>
          <w:lang w:val="nl-NL"/>
        </w:rPr>
        <w:t>te kunnen uit</w:t>
      </w:r>
      <w:r w:rsidRPr="00C458B4">
        <w:rPr>
          <w:rFonts w:ascii="Arial" w:hAnsi="Arial" w:cs="Arial"/>
          <w:sz w:val="20"/>
          <w:szCs w:val="20"/>
          <w:lang w:val="nl-NL"/>
        </w:rPr>
        <w:t xml:space="preserve">voeren. </w:t>
      </w:r>
      <w:r>
        <w:rPr>
          <w:rFonts w:ascii="Arial" w:hAnsi="Arial" w:cs="Arial"/>
          <w:sz w:val="20"/>
          <w:szCs w:val="20"/>
          <w:lang w:val="nl-NL"/>
        </w:rPr>
        <w:t xml:space="preserve">En andersom geredeneerd: als niet </w:t>
      </w:r>
      <w:r w:rsidRPr="00C458B4">
        <w:rPr>
          <w:rFonts w:ascii="Arial" w:hAnsi="Arial" w:cs="Arial"/>
          <w:sz w:val="20"/>
          <w:szCs w:val="20"/>
          <w:lang w:val="nl-NL"/>
        </w:rPr>
        <w:t>alle resources gebruikt worden</w:t>
      </w:r>
      <w:r>
        <w:rPr>
          <w:rFonts w:ascii="Arial" w:hAnsi="Arial" w:cs="Arial"/>
          <w:sz w:val="20"/>
          <w:szCs w:val="20"/>
          <w:lang w:val="nl-NL"/>
        </w:rPr>
        <w:t xml:space="preserve">, </w:t>
      </w:r>
      <w:r w:rsidRPr="00C458B4">
        <w:rPr>
          <w:rFonts w:ascii="Arial" w:hAnsi="Arial" w:cs="Arial"/>
          <w:sz w:val="20"/>
          <w:szCs w:val="20"/>
          <w:lang w:val="nl-NL"/>
        </w:rPr>
        <w:t>waarom zouden we deze dan niet uitschakelen?</w:t>
      </w:r>
      <w:r>
        <w:rPr>
          <w:rFonts w:ascii="Arial" w:hAnsi="Arial" w:cs="Arial"/>
          <w:sz w:val="20"/>
          <w:szCs w:val="20"/>
          <w:lang w:val="nl-NL"/>
        </w:rPr>
        <w:t xml:space="preserve"> Dat </w:t>
      </w:r>
      <w:r w:rsidR="00D76823">
        <w:rPr>
          <w:rFonts w:ascii="Arial" w:hAnsi="Arial" w:cs="Arial"/>
          <w:sz w:val="20"/>
          <w:szCs w:val="20"/>
          <w:lang w:val="nl-NL"/>
        </w:rPr>
        <w:t xml:space="preserve">is </w:t>
      </w:r>
      <w:r>
        <w:rPr>
          <w:rFonts w:ascii="Arial" w:hAnsi="Arial" w:cs="Arial"/>
          <w:sz w:val="20"/>
          <w:szCs w:val="20"/>
          <w:lang w:val="nl-NL"/>
        </w:rPr>
        <w:t xml:space="preserve">bijvoorbeeld het geval </w:t>
      </w:r>
      <w:r w:rsidR="00D76823">
        <w:rPr>
          <w:rFonts w:ascii="Arial" w:hAnsi="Arial" w:cs="Arial"/>
          <w:sz w:val="20"/>
          <w:szCs w:val="20"/>
          <w:lang w:val="nl-NL"/>
        </w:rPr>
        <w:t xml:space="preserve">bij het berekenen van </w:t>
      </w:r>
      <w:r>
        <w:rPr>
          <w:rFonts w:ascii="Arial" w:hAnsi="Arial" w:cs="Arial"/>
          <w:sz w:val="20"/>
          <w:szCs w:val="20"/>
          <w:lang w:val="nl-NL"/>
        </w:rPr>
        <w:t xml:space="preserve">de </w:t>
      </w:r>
      <w:r w:rsidRPr="00C458B4">
        <w:rPr>
          <w:rFonts w:ascii="Arial" w:hAnsi="Arial" w:cs="Arial"/>
          <w:sz w:val="20"/>
          <w:szCs w:val="20"/>
          <w:lang w:val="nl-NL"/>
        </w:rPr>
        <w:t>faalkansen van pijpleidingen</w:t>
      </w:r>
      <w:r w:rsidR="00D76823">
        <w:rPr>
          <w:rFonts w:ascii="Arial" w:hAnsi="Arial" w:cs="Arial"/>
          <w:sz w:val="20"/>
          <w:szCs w:val="20"/>
          <w:lang w:val="nl-NL"/>
        </w:rPr>
        <w:t>.</w:t>
      </w:r>
      <w:r>
        <w:rPr>
          <w:rFonts w:ascii="Arial" w:hAnsi="Arial" w:cs="Arial"/>
          <w:sz w:val="20"/>
          <w:szCs w:val="20"/>
          <w:lang w:val="nl-NL"/>
        </w:rPr>
        <w:t xml:space="preserve"> Dit </w:t>
      </w:r>
      <w:r w:rsidR="00D60A11">
        <w:rPr>
          <w:rFonts w:ascii="Arial" w:hAnsi="Arial" w:cs="Arial"/>
          <w:sz w:val="20"/>
          <w:szCs w:val="20"/>
          <w:lang w:val="nl-NL"/>
        </w:rPr>
        <w:t>deden</w:t>
      </w:r>
      <w:r w:rsidR="00D76823">
        <w:rPr>
          <w:rFonts w:ascii="Arial" w:hAnsi="Arial" w:cs="Arial"/>
          <w:sz w:val="20"/>
          <w:szCs w:val="20"/>
          <w:lang w:val="nl-NL"/>
        </w:rPr>
        <w:t xml:space="preserve"> </w:t>
      </w:r>
      <w:r>
        <w:rPr>
          <w:rFonts w:ascii="Arial" w:hAnsi="Arial" w:cs="Arial"/>
          <w:sz w:val="20"/>
          <w:szCs w:val="20"/>
          <w:lang w:val="nl-NL"/>
        </w:rPr>
        <w:t>we met een</w:t>
      </w:r>
      <w:r w:rsidR="00D60A11">
        <w:rPr>
          <w:rFonts w:ascii="Arial" w:hAnsi="Arial" w:cs="Arial"/>
          <w:sz w:val="20"/>
          <w:szCs w:val="20"/>
          <w:lang w:val="nl-NL"/>
        </w:rPr>
        <w:t xml:space="preserve"> zware Monte Carlo</w:t>
      </w:r>
      <w:r w:rsidR="00C60CED">
        <w:rPr>
          <w:rFonts w:ascii="Arial" w:hAnsi="Arial" w:cs="Arial"/>
          <w:sz w:val="20"/>
          <w:szCs w:val="20"/>
          <w:lang w:val="nl-NL"/>
        </w:rPr>
        <w:t>-</w:t>
      </w:r>
      <w:r w:rsidR="00D60A11">
        <w:rPr>
          <w:rFonts w:ascii="Arial" w:hAnsi="Arial" w:cs="Arial"/>
          <w:sz w:val="20"/>
          <w:szCs w:val="20"/>
          <w:lang w:val="nl-NL"/>
        </w:rPr>
        <w:t xml:space="preserve">simulatie die op een rekencluster werd uitgevoerd. </w:t>
      </w:r>
      <w:r w:rsidR="00C60CED">
        <w:rPr>
          <w:rFonts w:ascii="Arial" w:hAnsi="Arial" w:cs="Arial"/>
          <w:sz w:val="20"/>
          <w:szCs w:val="20"/>
          <w:lang w:val="nl-NL"/>
        </w:rPr>
        <w:t xml:space="preserve">Toen </w:t>
      </w:r>
      <w:r w:rsidR="00D60A11">
        <w:rPr>
          <w:rFonts w:ascii="Arial" w:hAnsi="Arial" w:cs="Arial"/>
          <w:sz w:val="20"/>
          <w:szCs w:val="20"/>
          <w:lang w:val="nl-NL"/>
        </w:rPr>
        <w:t>die voltooid was</w:t>
      </w:r>
      <w:r w:rsidR="00C60CED">
        <w:rPr>
          <w:rFonts w:ascii="Arial" w:hAnsi="Arial" w:cs="Arial"/>
          <w:sz w:val="20"/>
          <w:szCs w:val="20"/>
          <w:lang w:val="nl-NL"/>
        </w:rPr>
        <w:t>,</w:t>
      </w:r>
      <w:r w:rsidR="00D60A11">
        <w:rPr>
          <w:rFonts w:ascii="Arial" w:hAnsi="Arial" w:cs="Arial"/>
          <w:sz w:val="20"/>
          <w:szCs w:val="20"/>
          <w:lang w:val="nl-NL"/>
        </w:rPr>
        <w:t xml:space="preserve"> werden de resultaten opgehaald en </w:t>
      </w:r>
      <w:r w:rsidR="00C60CED">
        <w:rPr>
          <w:rFonts w:ascii="Arial" w:hAnsi="Arial" w:cs="Arial"/>
          <w:sz w:val="20"/>
          <w:szCs w:val="20"/>
          <w:lang w:val="nl-NL"/>
        </w:rPr>
        <w:t xml:space="preserve">werd </w:t>
      </w:r>
      <w:r w:rsidR="00D60A11">
        <w:rPr>
          <w:rFonts w:ascii="Arial" w:hAnsi="Arial" w:cs="Arial"/>
          <w:sz w:val="20"/>
          <w:szCs w:val="20"/>
          <w:lang w:val="nl-NL"/>
        </w:rPr>
        <w:t>het cluster automatisch verkleind.</w:t>
      </w:r>
      <w:r w:rsidR="00D76823">
        <w:rPr>
          <w:rFonts w:ascii="Arial" w:hAnsi="Arial" w:cs="Arial"/>
          <w:sz w:val="20"/>
          <w:szCs w:val="20"/>
          <w:lang w:val="nl-NL"/>
        </w:rPr>
        <w:t>’</w:t>
      </w:r>
    </w:p>
    <w:p w14:paraId="2730D36F" w14:textId="77777777" w:rsidR="00DC0259" w:rsidRDefault="00DC0259" w:rsidP="00C458B4">
      <w:pPr>
        <w:pStyle w:val="NoSpacing"/>
        <w:spacing w:line="360" w:lineRule="auto"/>
        <w:rPr>
          <w:rFonts w:ascii="Arial" w:hAnsi="Arial" w:cs="Arial"/>
          <w:b/>
          <w:sz w:val="20"/>
          <w:szCs w:val="20"/>
          <w:lang w:val="nl-NL"/>
        </w:rPr>
      </w:pPr>
    </w:p>
    <w:p w14:paraId="02B73C75" w14:textId="77777777" w:rsidR="00DC0259" w:rsidRPr="00DD43AB" w:rsidRDefault="00DC0259" w:rsidP="00DC0259">
      <w:pPr>
        <w:pStyle w:val="NoSpacing"/>
        <w:spacing w:line="360" w:lineRule="auto"/>
        <w:rPr>
          <w:rFonts w:ascii="Arial" w:hAnsi="Arial" w:cs="Arial"/>
          <w:b/>
          <w:sz w:val="20"/>
          <w:szCs w:val="20"/>
          <w:lang w:val="nl-NL"/>
        </w:rPr>
      </w:pPr>
      <w:r>
        <w:rPr>
          <w:rFonts w:ascii="Arial" w:hAnsi="Arial" w:cs="Arial"/>
          <w:b/>
          <w:sz w:val="20"/>
          <w:szCs w:val="20"/>
          <w:lang w:val="nl-NL"/>
        </w:rPr>
        <w:t>Slim irrigatiesysteem voor boeren in Bangladesh</w:t>
      </w:r>
    </w:p>
    <w:p w14:paraId="4A9713AB" w14:textId="3E495F86" w:rsidR="00DC0259" w:rsidRDefault="00DC0259" w:rsidP="00DC0259">
      <w:pPr>
        <w:pStyle w:val="NoSpacing"/>
        <w:spacing w:line="360" w:lineRule="auto"/>
        <w:rPr>
          <w:rFonts w:ascii="Arial" w:hAnsi="Arial" w:cs="Arial"/>
          <w:sz w:val="20"/>
          <w:szCs w:val="20"/>
          <w:lang w:val="nl-NL"/>
        </w:rPr>
      </w:pPr>
      <w:r>
        <w:rPr>
          <w:rFonts w:ascii="Arial" w:hAnsi="Arial" w:cs="Arial"/>
          <w:sz w:val="20"/>
          <w:szCs w:val="20"/>
          <w:lang w:val="nl-NL"/>
        </w:rPr>
        <w:t>Geert leerde TNO kennen in 2016.</w:t>
      </w:r>
      <w:r w:rsidRPr="00C458B4">
        <w:rPr>
          <w:rFonts w:ascii="Arial" w:hAnsi="Arial" w:cs="Arial"/>
          <w:sz w:val="20"/>
          <w:szCs w:val="20"/>
          <w:lang w:val="nl-NL"/>
        </w:rPr>
        <w:t xml:space="preserve"> </w:t>
      </w:r>
      <w:r>
        <w:rPr>
          <w:rFonts w:ascii="Arial" w:hAnsi="Arial" w:cs="Arial"/>
          <w:sz w:val="20"/>
          <w:szCs w:val="20"/>
          <w:lang w:val="nl-NL"/>
        </w:rPr>
        <w:t>Voor zijn</w:t>
      </w:r>
      <w:r w:rsidRPr="00C458B4">
        <w:rPr>
          <w:rFonts w:ascii="Arial" w:hAnsi="Arial" w:cs="Arial"/>
          <w:sz w:val="20"/>
          <w:szCs w:val="20"/>
          <w:lang w:val="nl-NL"/>
        </w:rPr>
        <w:t xml:space="preserve"> master aan de U</w:t>
      </w:r>
      <w:r>
        <w:rPr>
          <w:rFonts w:ascii="Arial" w:hAnsi="Arial" w:cs="Arial"/>
          <w:sz w:val="20"/>
          <w:szCs w:val="20"/>
          <w:lang w:val="nl-NL"/>
        </w:rPr>
        <w:t xml:space="preserve">niversiteit Twente moest hij </w:t>
      </w:r>
      <w:r w:rsidRPr="00C458B4">
        <w:rPr>
          <w:rFonts w:ascii="Arial" w:hAnsi="Arial" w:cs="Arial"/>
          <w:sz w:val="20"/>
          <w:szCs w:val="20"/>
          <w:lang w:val="nl-NL"/>
        </w:rPr>
        <w:t>twee stages lopen</w:t>
      </w:r>
      <w:r>
        <w:rPr>
          <w:rFonts w:ascii="Arial" w:hAnsi="Arial" w:cs="Arial"/>
          <w:sz w:val="20"/>
          <w:szCs w:val="20"/>
          <w:lang w:val="nl-NL"/>
        </w:rPr>
        <w:t xml:space="preserve">: eentje bij </w:t>
      </w:r>
      <w:r w:rsidRPr="00C458B4">
        <w:rPr>
          <w:rFonts w:ascii="Arial" w:hAnsi="Arial" w:cs="Arial"/>
          <w:sz w:val="20"/>
          <w:szCs w:val="20"/>
          <w:lang w:val="nl-NL"/>
        </w:rPr>
        <w:t xml:space="preserve">een onderzoeksinstelling en </w:t>
      </w:r>
      <w:r>
        <w:rPr>
          <w:rFonts w:ascii="Arial" w:hAnsi="Arial" w:cs="Arial"/>
          <w:sz w:val="20"/>
          <w:szCs w:val="20"/>
          <w:lang w:val="nl-NL"/>
        </w:rPr>
        <w:t xml:space="preserve">eentje </w:t>
      </w:r>
      <w:r w:rsidRPr="00C458B4">
        <w:rPr>
          <w:rFonts w:ascii="Arial" w:hAnsi="Arial" w:cs="Arial"/>
          <w:sz w:val="20"/>
          <w:szCs w:val="20"/>
          <w:lang w:val="nl-NL"/>
        </w:rPr>
        <w:t xml:space="preserve">bij een bedrijf. </w:t>
      </w:r>
      <w:r>
        <w:rPr>
          <w:rFonts w:ascii="Arial" w:hAnsi="Arial" w:cs="Arial"/>
          <w:sz w:val="20"/>
          <w:szCs w:val="20"/>
          <w:lang w:val="nl-NL"/>
        </w:rPr>
        <w:t>Omdat TNO op het snijvlak van de universitaire wereld en het bedrijfsleven werkt, kon hij beide stages hier doen</w:t>
      </w:r>
      <w:r w:rsidRPr="00C458B4">
        <w:rPr>
          <w:rFonts w:ascii="Arial" w:hAnsi="Arial" w:cs="Arial"/>
          <w:sz w:val="20"/>
          <w:szCs w:val="20"/>
          <w:lang w:val="nl-NL"/>
        </w:rPr>
        <w:t>.</w:t>
      </w:r>
      <w:r>
        <w:rPr>
          <w:rFonts w:ascii="Arial" w:hAnsi="Arial" w:cs="Arial"/>
          <w:sz w:val="20"/>
          <w:szCs w:val="20"/>
          <w:lang w:val="nl-NL"/>
        </w:rPr>
        <w:t xml:space="preserve"> Maar het was niet alleen uit praktische overwegingen dat Geert voor TNO koos. ‘Tijdens mijn bachelor had ik een bijbaan bij </w:t>
      </w:r>
      <w:r w:rsidR="00D76823">
        <w:rPr>
          <w:rFonts w:ascii="Arial" w:hAnsi="Arial" w:cs="Arial"/>
          <w:sz w:val="20"/>
          <w:szCs w:val="20"/>
          <w:lang w:val="nl-NL"/>
        </w:rPr>
        <w:t xml:space="preserve">een softwarebedrijf, dat nauw met </w:t>
      </w:r>
      <w:r>
        <w:rPr>
          <w:rFonts w:ascii="Arial" w:hAnsi="Arial" w:cs="Arial"/>
          <w:sz w:val="20"/>
          <w:szCs w:val="20"/>
          <w:lang w:val="nl-NL"/>
        </w:rPr>
        <w:t>TNO</w:t>
      </w:r>
      <w:r w:rsidR="00D76823">
        <w:rPr>
          <w:rFonts w:ascii="Arial" w:hAnsi="Arial" w:cs="Arial"/>
          <w:sz w:val="20"/>
          <w:szCs w:val="20"/>
          <w:lang w:val="nl-NL"/>
        </w:rPr>
        <w:t xml:space="preserve"> samenwerkte</w:t>
      </w:r>
      <w:r>
        <w:rPr>
          <w:rFonts w:ascii="Arial" w:hAnsi="Arial" w:cs="Arial"/>
          <w:sz w:val="20"/>
          <w:szCs w:val="20"/>
          <w:lang w:val="nl-NL"/>
        </w:rPr>
        <w:t xml:space="preserve">. Ik </w:t>
      </w:r>
      <w:r w:rsidR="00D76823">
        <w:rPr>
          <w:rFonts w:ascii="Arial" w:hAnsi="Arial" w:cs="Arial"/>
          <w:sz w:val="20"/>
          <w:szCs w:val="20"/>
          <w:lang w:val="nl-NL"/>
        </w:rPr>
        <w:t xml:space="preserve">zag toen al aan wat voor </w:t>
      </w:r>
      <w:r w:rsidR="00006315">
        <w:rPr>
          <w:rFonts w:ascii="Arial" w:hAnsi="Arial" w:cs="Arial"/>
          <w:sz w:val="20"/>
          <w:szCs w:val="20"/>
          <w:lang w:val="nl-NL"/>
        </w:rPr>
        <w:t>uitdagende projecten ze hier werken</w:t>
      </w:r>
      <w:r w:rsidR="00D76823">
        <w:rPr>
          <w:rFonts w:ascii="Arial" w:hAnsi="Arial" w:cs="Arial"/>
          <w:sz w:val="20"/>
          <w:szCs w:val="20"/>
          <w:lang w:val="nl-NL"/>
        </w:rPr>
        <w:t xml:space="preserve">, en dat </w:t>
      </w:r>
      <w:r w:rsidR="00006315">
        <w:rPr>
          <w:rFonts w:ascii="Arial" w:hAnsi="Arial" w:cs="Arial"/>
          <w:sz w:val="20"/>
          <w:szCs w:val="20"/>
          <w:lang w:val="nl-NL"/>
        </w:rPr>
        <w:t xml:space="preserve">trok mij. </w:t>
      </w:r>
      <w:r>
        <w:rPr>
          <w:rFonts w:ascii="Arial" w:hAnsi="Arial" w:cs="Arial"/>
          <w:sz w:val="20"/>
          <w:szCs w:val="20"/>
          <w:lang w:val="nl-NL"/>
        </w:rPr>
        <w:t>Voor mijn thesis</w:t>
      </w:r>
      <w:r w:rsidR="00750FB8">
        <w:rPr>
          <w:rFonts w:ascii="Arial" w:hAnsi="Arial" w:cs="Arial"/>
          <w:sz w:val="20"/>
          <w:szCs w:val="20"/>
          <w:lang w:val="nl-NL"/>
        </w:rPr>
        <w:t>onderzoek</w:t>
      </w:r>
      <w:r>
        <w:rPr>
          <w:rFonts w:ascii="Arial" w:hAnsi="Arial" w:cs="Arial"/>
          <w:sz w:val="20"/>
          <w:szCs w:val="20"/>
          <w:lang w:val="nl-NL"/>
        </w:rPr>
        <w:t xml:space="preserve"> heb ik </w:t>
      </w:r>
      <w:r w:rsidR="00006315">
        <w:rPr>
          <w:rFonts w:ascii="Arial" w:hAnsi="Arial" w:cs="Arial"/>
          <w:sz w:val="20"/>
          <w:szCs w:val="20"/>
          <w:lang w:val="nl-NL"/>
        </w:rPr>
        <w:t xml:space="preserve">bij TNO </w:t>
      </w:r>
      <w:r>
        <w:rPr>
          <w:rFonts w:ascii="Arial" w:hAnsi="Arial" w:cs="Arial"/>
          <w:sz w:val="20"/>
          <w:szCs w:val="20"/>
          <w:lang w:val="nl-NL"/>
        </w:rPr>
        <w:lastRenderedPageBreak/>
        <w:t xml:space="preserve">meegewerkt aan het ontwikkelen van een methode waarmee boeren in Bangladesh hun irrigatiesysteem kunnen aansturen op basis van foto’s van de gewassen. Deze maken de boeren zelf met hun (vaak verouderde) smartphones. Een </w:t>
      </w:r>
      <w:r w:rsidRPr="00C458B4">
        <w:rPr>
          <w:rFonts w:ascii="Arial" w:hAnsi="Arial" w:cs="Arial"/>
          <w:sz w:val="20"/>
          <w:szCs w:val="20"/>
          <w:lang w:val="nl-NL"/>
        </w:rPr>
        <w:t xml:space="preserve">neuraal netwerk </w:t>
      </w:r>
      <w:r>
        <w:rPr>
          <w:rFonts w:ascii="Arial" w:hAnsi="Arial" w:cs="Arial"/>
          <w:sz w:val="20"/>
          <w:szCs w:val="20"/>
          <w:lang w:val="nl-NL"/>
        </w:rPr>
        <w:t xml:space="preserve">haalt het percentage plant uit de foto’s, rekening houdend met </w:t>
      </w:r>
      <w:r w:rsidRPr="00C458B4">
        <w:rPr>
          <w:rFonts w:ascii="Arial" w:hAnsi="Arial" w:cs="Arial"/>
          <w:sz w:val="20"/>
          <w:szCs w:val="20"/>
          <w:lang w:val="nl-NL"/>
        </w:rPr>
        <w:t>lichtinval, regendruppels en vuil</w:t>
      </w:r>
      <w:r>
        <w:rPr>
          <w:rFonts w:ascii="Arial" w:hAnsi="Arial" w:cs="Arial"/>
          <w:sz w:val="20"/>
          <w:szCs w:val="20"/>
          <w:lang w:val="nl-NL"/>
        </w:rPr>
        <w:t xml:space="preserve">. Op basis hiervan bepaalt het irrigatiesysteem </w:t>
      </w:r>
      <w:r w:rsidRPr="00C458B4">
        <w:rPr>
          <w:rFonts w:ascii="Arial" w:hAnsi="Arial" w:cs="Arial"/>
          <w:sz w:val="20"/>
          <w:szCs w:val="20"/>
          <w:lang w:val="nl-NL"/>
        </w:rPr>
        <w:t xml:space="preserve">welke </w:t>
      </w:r>
      <w:r>
        <w:rPr>
          <w:rFonts w:ascii="Arial" w:hAnsi="Arial" w:cs="Arial"/>
          <w:sz w:val="20"/>
          <w:szCs w:val="20"/>
          <w:lang w:val="nl-NL"/>
        </w:rPr>
        <w:t xml:space="preserve">gebieden </w:t>
      </w:r>
      <w:r w:rsidRPr="00C458B4">
        <w:rPr>
          <w:rFonts w:ascii="Arial" w:hAnsi="Arial" w:cs="Arial"/>
          <w:sz w:val="20"/>
          <w:szCs w:val="20"/>
          <w:lang w:val="nl-NL"/>
        </w:rPr>
        <w:t>meer water nodig hebben. Het oppompen van water is een kostbare operatie</w:t>
      </w:r>
      <w:r>
        <w:rPr>
          <w:rFonts w:ascii="Arial" w:hAnsi="Arial" w:cs="Arial"/>
          <w:sz w:val="20"/>
          <w:szCs w:val="20"/>
          <w:lang w:val="nl-NL"/>
        </w:rPr>
        <w:t>. K</w:t>
      </w:r>
      <w:r w:rsidRPr="00C458B4">
        <w:rPr>
          <w:rFonts w:ascii="Arial" w:hAnsi="Arial" w:cs="Arial"/>
          <w:sz w:val="20"/>
          <w:szCs w:val="20"/>
          <w:lang w:val="nl-NL"/>
        </w:rPr>
        <w:t xml:space="preserve">leine boeren </w:t>
      </w:r>
      <w:r>
        <w:rPr>
          <w:rFonts w:ascii="Arial" w:hAnsi="Arial" w:cs="Arial"/>
          <w:sz w:val="20"/>
          <w:szCs w:val="20"/>
          <w:lang w:val="nl-NL"/>
        </w:rPr>
        <w:t xml:space="preserve">moeten hier </w:t>
      </w:r>
      <w:r w:rsidRPr="00C458B4">
        <w:rPr>
          <w:rFonts w:ascii="Arial" w:hAnsi="Arial" w:cs="Arial"/>
          <w:sz w:val="20"/>
          <w:szCs w:val="20"/>
          <w:lang w:val="nl-NL"/>
        </w:rPr>
        <w:t xml:space="preserve">zuinig mee </w:t>
      </w:r>
      <w:r>
        <w:rPr>
          <w:rFonts w:ascii="Arial" w:hAnsi="Arial" w:cs="Arial"/>
          <w:sz w:val="20"/>
          <w:szCs w:val="20"/>
          <w:lang w:val="nl-NL"/>
        </w:rPr>
        <w:t>om</w:t>
      </w:r>
      <w:r w:rsidRPr="00C458B4">
        <w:rPr>
          <w:rFonts w:ascii="Arial" w:hAnsi="Arial" w:cs="Arial"/>
          <w:sz w:val="20"/>
          <w:szCs w:val="20"/>
          <w:lang w:val="nl-NL"/>
        </w:rPr>
        <w:t>gaan</w:t>
      </w:r>
      <w:r>
        <w:rPr>
          <w:rFonts w:ascii="Arial" w:hAnsi="Arial" w:cs="Arial"/>
          <w:sz w:val="20"/>
          <w:szCs w:val="20"/>
          <w:lang w:val="nl-NL"/>
        </w:rPr>
        <w:t>. Met deze methode lukt dat.’</w:t>
      </w:r>
    </w:p>
    <w:p w14:paraId="6B53F222" w14:textId="35743C7F" w:rsidR="00006315" w:rsidRDefault="00006315" w:rsidP="00DC0259">
      <w:pPr>
        <w:pStyle w:val="NoSpacing"/>
        <w:spacing w:line="360" w:lineRule="auto"/>
        <w:rPr>
          <w:rFonts w:ascii="Arial" w:hAnsi="Arial" w:cs="Arial"/>
          <w:sz w:val="20"/>
          <w:szCs w:val="20"/>
          <w:lang w:val="nl-NL"/>
        </w:rPr>
      </w:pPr>
    </w:p>
    <w:p w14:paraId="6CC9740D" w14:textId="791003F1" w:rsidR="00006315" w:rsidRPr="00C458B4" w:rsidRDefault="00CD0489" w:rsidP="00DC0259">
      <w:pPr>
        <w:pStyle w:val="NoSpacing"/>
        <w:spacing w:line="360" w:lineRule="auto"/>
        <w:rPr>
          <w:rFonts w:ascii="Arial" w:hAnsi="Arial" w:cs="Arial"/>
          <w:sz w:val="20"/>
          <w:szCs w:val="20"/>
          <w:lang w:val="nl-NL"/>
        </w:rPr>
      </w:pPr>
      <w:bookmarkStart w:id="1" w:name="_Hlk534635961"/>
      <w:r w:rsidRPr="00CD0489">
        <w:rPr>
          <w:rFonts w:ascii="Arial" w:hAnsi="Arial" w:cs="Arial"/>
          <w:b/>
          <w:sz w:val="20"/>
          <w:szCs w:val="20"/>
          <w:lang w:val="nl-NL"/>
        </w:rPr>
        <w:t>Aan de slag</w:t>
      </w:r>
      <w:r w:rsidRPr="00CD0489">
        <w:rPr>
          <w:rFonts w:ascii="Arial" w:hAnsi="Arial" w:cs="Arial"/>
          <w:sz w:val="20"/>
          <w:szCs w:val="20"/>
          <w:lang w:val="nl-NL"/>
        </w:rPr>
        <w:br/>
      </w:r>
      <w:r w:rsidRPr="00C458B4">
        <w:rPr>
          <w:rFonts w:ascii="Arial" w:hAnsi="Arial" w:cs="Arial"/>
          <w:sz w:val="20"/>
          <w:szCs w:val="20"/>
          <w:lang w:val="nl-NL"/>
        </w:rPr>
        <w:t xml:space="preserve">Bij TNO werk je vaak aan </w:t>
      </w:r>
      <w:r>
        <w:rPr>
          <w:rFonts w:ascii="Arial" w:hAnsi="Arial" w:cs="Arial"/>
          <w:sz w:val="20"/>
          <w:szCs w:val="20"/>
          <w:lang w:val="nl-NL"/>
        </w:rPr>
        <w:t xml:space="preserve">meerdere </w:t>
      </w:r>
      <w:r w:rsidRPr="00C458B4">
        <w:rPr>
          <w:rFonts w:ascii="Arial" w:hAnsi="Arial" w:cs="Arial"/>
          <w:sz w:val="20"/>
          <w:szCs w:val="20"/>
          <w:lang w:val="nl-NL"/>
        </w:rPr>
        <w:t xml:space="preserve">projecten tegelijkertijd. </w:t>
      </w:r>
      <w:r>
        <w:rPr>
          <w:rFonts w:ascii="Arial" w:hAnsi="Arial" w:cs="Arial"/>
          <w:sz w:val="20"/>
          <w:szCs w:val="20"/>
          <w:lang w:val="nl-NL"/>
        </w:rPr>
        <w:t xml:space="preserve">Je moet dus snel kunnen </w:t>
      </w:r>
      <w:r w:rsidRPr="00C458B4">
        <w:rPr>
          <w:rFonts w:ascii="Arial" w:hAnsi="Arial" w:cs="Arial"/>
          <w:sz w:val="20"/>
          <w:szCs w:val="20"/>
          <w:lang w:val="nl-NL"/>
        </w:rPr>
        <w:t xml:space="preserve">switchen tussen </w:t>
      </w:r>
      <w:r>
        <w:rPr>
          <w:rFonts w:ascii="Arial" w:hAnsi="Arial" w:cs="Arial"/>
          <w:sz w:val="20"/>
          <w:szCs w:val="20"/>
          <w:lang w:val="nl-NL"/>
        </w:rPr>
        <w:t xml:space="preserve">verschillende contexten. Die diversiteit </w:t>
      </w:r>
      <w:r w:rsidR="00612DBC">
        <w:rPr>
          <w:rFonts w:ascii="Arial" w:hAnsi="Arial" w:cs="Arial"/>
          <w:sz w:val="20"/>
          <w:szCs w:val="20"/>
          <w:lang w:val="nl-NL"/>
        </w:rPr>
        <w:t xml:space="preserve">ligt </w:t>
      </w:r>
      <w:r>
        <w:rPr>
          <w:rFonts w:ascii="Arial" w:hAnsi="Arial" w:cs="Arial"/>
          <w:sz w:val="20"/>
          <w:szCs w:val="20"/>
          <w:lang w:val="nl-NL"/>
        </w:rPr>
        <w:t xml:space="preserve">Geert </w:t>
      </w:r>
      <w:r w:rsidR="00612DBC">
        <w:rPr>
          <w:rFonts w:ascii="Arial" w:hAnsi="Arial" w:cs="Arial"/>
          <w:sz w:val="20"/>
          <w:szCs w:val="20"/>
          <w:lang w:val="nl-NL"/>
        </w:rPr>
        <w:t>wel.</w:t>
      </w:r>
      <w:bookmarkEnd w:id="1"/>
      <w:r>
        <w:rPr>
          <w:rFonts w:ascii="Arial" w:hAnsi="Arial" w:cs="Arial"/>
          <w:sz w:val="20"/>
          <w:szCs w:val="20"/>
          <w:lang w:val="nl-NL"/>
        </w:rPr>
        <w:t xml:space="preserve"> ‘</w:t>
      </w:r>
      <w:r w:rsidR="00006315">
        <w:rPr>
          <w:rFonts w:ascii="Arial" w:hAnsi="Arial" w:cs="Arial"/>
          <w:sz w:val="20"/>
          <w:szCs w:val="20"/>
          <w:lang w:val="nl-NL"/>
        </w:rPr>
        <w:t>Toen ik solliciteerde bij TNO, had ik het plan om hier drie, hooguit vijf jaar te werken en dan verder te kijken. Maar als de projecten zo divers en uitdagend blijven</w:t>
      </w:r>
      <w:r>
        <w:rPr>
          <w:rFonts w:ascii="Arial" w:hAnsi="Arial" w:cs="Arial"/>
          <w:sz w:val="20"/>
          <w:szCs w:val="20"/>
          <w:lang w:val="nl-NL"/>
        </w:rPr>
        <w:t xml:space="preserve">, </w:t>
      </w:r>
      <w:r w:rsidR="00006315">
        <w:rPr>
          <w:rFonts w:ascii="Arial" w:hAnsi="Arial" w:cs="Arial"/>
          <w:sz w:val="20"/>
          <w:szCs w:val="20"/>
          <w:lang w:val="nl-NL"/>
        </w:rPr>
        <w:t xml:space="preserve">dan </w:t>
      </w:r>
      <w:r w:rsidR="00721079">
        <w:rPr>
          <w:rFonts w:ascii="Arial" w:hAnsi="Arial" w:cs="Arial"/>
          <w:sz w:val="20"/>
          <w:szCs w:val="20"/>
          <w:lang w:val="nl-NL"/>
        </w:rPr>
        <w:t xml:space="preserve">ben </w:t>
      </w:r>
      <w:r w:rsidR="00006315">
        <w:rPr>
          <w:rFonts w:ascii="Arial" w:hAnsi="Arial" w:cs="Arial"/>
          <w:sz w:val="20"/>
          <w:szCs w:val="20"/>
          <w:lang w:val="nl-NL"/>
        </w:rPr>
        <w:t xml:space="preserve">ik hier voorlopig nog niet uitgekeken. Binnen TNO werk je altijd met experts. Iedereen is hier supergoed in wat hij doet. Wat ik ook fijn vind: de vrijheid die je hier krijgt. In het onderzoek zelf – </w:t>
      </w:r>
      <w:r w:rsidR="00900A56">
        <w:rPr>
          <w:rFonts w:ascii="Arial" w:hAnsi="Arial" w:cs="Arial"/>
          <w:sz w:val="20"/>
          <w:szCs w:val="20"/>
          <w:lang w:val="nl-NL"/>
        </w:rPr>
        <w:t xml:space="preserve">het moet uiteindelijk toepasbaar zijn, maar je krijgt </w:t>
      </w:r>
      <w:r w:rsidR="00006315">
        <w:rPr>
          <w:rFonts w:ascii="Arial" w:hAnsi="Arial" w:cs="Arial"/>
          <w:sz w:val="20"/>
          <w:szCs w:val="20"/>
          <w:lang w:val="nl-NL"/>
        </w:rPr>
        <w:t>volop de ruimte om te verkennen</w:t>
      </w:r>
      <w:r w:rsidR="00900A56">
        <w:rPr>
          <w:rFonts w:ascii="Arial" w:hAnsi="Arial" w:cs="Arial"/>
          <w:sz w:val="20"/>
          <w:szCs w:val="20"/>
          <w:lang w:val="nl-NL"/>
        </w:rPr>
        <w:t xml:space="preserve"> en </w:t>
      </w:r>
      <w:r w:rsidR="00006315">
        <w:rPr>
          <w:rFonts w:ascii="Arial" w:hAnsi="Arial" w:cs="Arial"/>
          <w:sz w:val="20"/>
          <w:szCs w:val="20"/>
          <w:lang w:val="nl-NL"/>
        </w:rPr>
        <w:t xml:space="preserve">te experimenteren – </w:t>
      </w:r>
      <w:r w:rsidR="00900A56">
        <w:rPr>
          <w:rFonts w:ascii="Arial" w:hAnsi="Arial" w:cs="Arial"/>
          <w:sz w:val="20"/>
          <w:szCs w:val="20"/>
          <w:lang w:val="nl-NL"/>
        </w:rPr>
        <w:t xml:space="preserve">en in je persoonlijke </w:t>
      </w:r>
      <w:r w:rsidR="00006315">
        <w:rPr>
          <w:rFonts w:ascii="Arial" w:hAnsi="Arial" w:cs="Arial"/>
          <w:sz w:val="20"/>
          <w:szCs w:val="20"/>
          <w:lang w:val="nl-NL"/>
        </w:rPr>
        <w:t>ontwikkeling. Is er een methode waarin je je wilt verdiepen</w:t>
      </w:r>
      <w:r w:rsidR="00721079">
        <w:rPr>
          <w:rFonts w:ascii="Arial" w:hAnsi="Arial" w:cs="Arial"/>
          <w:sz w:val="20"/>
          <w:szCs w:val="20"/>
          <w:lang w:val="nl-NL"/>
        </w:rPr>
        <w:t xml:space="preserve"> en je maakt dit kenbaar, dan krijg je deze kans. En ook je rol ligt niet vast. Als ik op den duur wil verkennen of business development of projectmanagent iets voor mij is, dan kan dat. </w:t>
      </w:r>
      <w:r w:rsidR="00900A56">
        <w:rPr>
          <w:rFonts w:ascii="Arial" w:hAnsi="Arial" w:cs="Arial"/>
          <w:sz w:val="20"/>
          <w:szCs w:val="20"/>
          <w:lang w:val="nl-NL"/>
        </w:rPr>
        <w:t>V</w:t>
      </w:r>
      <w:r w:rsidR="00721079">
        <w:rPr>
          <w:rFonts w:ascii="Arial" w:hAnsi="Arial" w:cs="Arial"/>
          <w:sz w:val="20"/>
          <w:szCs w:val="20"/>
          <w:lang w:val="nl-NL"/>
        </w:rPr>
        <w:t xml:space="preserve">oorlopig kan ik hier nog veel </w:t>
      </w:r>
      <w:r w:rsidR="00C60CED">
        <w:rPr>
          <w:rFonts w:ascii="Arial" w:hAnsi="Arial" w:cs="Arial"/>
          <w:sz w:val="20"/>
          <w:szCs w:val="20"/>
          <w:lang w:val="nl-NL"/>
        </w:rPr>
        <w:t>interessant onderzoek doen</w:t>
      </w:r>
      <w:r w:rsidR="00721079">
        <w:rPr>
          <w:rFonts w:ascii="Arial" w:hAnsi="Arial" w:cs="Arial"/>
          <w:sz w:val="20"/>
          <w:szCs w:val="20"/>
          <w:lang w:val="nl-NL"/>
        </w:rPr>
        <w:t>, en dat wil ik ook, het liefst waar kunstmatige intelligentie en systeemontwerp samenkomen.’</w:t>
      </w:r>
    </w:p>
    <w:p w14:paraId="3AEE4BA5" w14:textId="62D8DEB1" w:rsidR="006A5678" w:rsidRDefault="006A5678" w:rsidP="00C458B4">
      <w:pPr>
        <w:pStyle w:val="NoSpacing"/>
        <w:spacing w:line="360" w:lineRule="auto"/>
        <w:rPr>
          <w:rFonts w:ascii="Arial" w:hAnsi="Arial" w:cs="Arial"/>
          <w:sz w:val="20"/>
          <w:szCs w:val="20"/>
          <w:lang w:val="nl-NL"/>
        </w:rPr>
      </w:pPr>
    </w:p>
    <w:p w14:paraId="34E41FC4" w14:textId="63935084" w:rsidR="006A5678" w:rsidRDefault="006A5678" w:rsidP="00C458B4">
      <w:pPr>
        <w:pStyle w:val="NoSpacing"/>
        <w:spacing w:line="360" w:lineRule="auto"/>
        <w:rPr>
          <w:rFonts w:ascii="Arial" w:hAnsi="Arial" w:cs="Arial"/>
          <w:sz w:val="20"/>
          <w:szCs w:val="20"/>
          <w:lang w:val="nl-NL"/>
        </w:rPr>
      </w:pPr>
      <w:r>
        <w:rPr>
          <w:rFonts w:ascii="Arial" w:hAnsi="Arial" w:cs="Arial"/>
          <w:sz w:val="20"/>
          <w:szCs w:val="20"/>
          <w:lang w:val="nl-NL"/>
        </w:rPr>
        <w:t>Kader:</w:t>
      </w:r>
    </w:p>
    <w:p w14:paraId="2584D037" w14:textId="2E3B7429" w:rsidR="006A5678" w:rsidRPr="006A5678" w:rsidRDefault="004A7F59" w:rsidP="00C458B4">
      <w:pPr>
        <w:pStyle w:val="NoSpacing"/>
        <w:spacing w:line="360" w:lineRule="auto"/>
        <w:rPr>
          <w:rFonts w:ascii="Arial" w:hAnsi="Arial" w:cs="Arial"/>
          <w:b/>
          <w:sz w:val="20"/>
          <w:szCs w:val="20"/>
          <w:lang w:val="nl-NL"/>
        </w:rPr>
      </w:pPr>
      <w:r>
        <w:rPr>
          <w:rFonts w:ascii="Arial" w:hAnsi="Arial" w:cs="Arial"/>
          <w:b/>
          <w:sz w:val="20"/>
          <w:szCs w:val="20"/>
          <w:lang w:val="nl-NL"/>
        </w:rPr>
        <w:t xml:space="preserve">Betere </w:t>
      </w:r>
      <w:r w:rsidR="00B710C2">
        <w:rPr>
          <w:rFonts w:ascii="Arial" w:hAnsi="Arial" w:cs="Arial"/>
          <w:b/>
          <w:sz w:val="20"/>
          <w:szCs w:val="20"/>
          <w:lang w:val="nl-NL"/>
        </w:rPr>
        <w:t>toekomst</w:t>
      </w:r>
    </w:p>
    <w:p w14:paraId="62981C2C" w14:textId="7AC366CA" w:rsidR="00C458B4" w:rsidRPr="00C458B4" w:rsidRDefault="006A5678" w:rsidP="00DC0259">
      <w:pPr>
        <w:pStyle w:val="NoSpacing"/>
        <w:spacing w:line="360" w:lineRule="auto"/>
        <w:rPr>
          <w:rFonts w:ascii="Arial" w:hAnsi="Arial" w:cs="Arial"/>
          <w:sz w:val="20"/>
          <w:szCs w:val="20"/>
          <w:lang w:val="nl-NL"/>
        </w:rPr>
      </w:pPr>
      <w:r>
        <w:rPr>
          <w:rFonts w:ascii="Arial" w:hAnsi="Arial" w:cs="Arial"/>
          <w:sz w:val="20"/>
          <w:szCs w:val="20"/>
          <w:lang w:val="nl-NL"/>
        </w:rPr>
        <w:t xml:space="preserve">TNO maakt wetenschappelijke kennis toepasbaar voor bedrijven en overheden </w:t>
      </w:r>
      <w:r w:rsidR="0006110C">
        <w:rPr>
          <w:rFonts w:ascii="Arial" w:hAnsi="Arial" w:cs="Arial"/>
          <w:sz w:val="20"/>
          <w:szCs w:val="20"/>
          <w:lang w:val="nl-NL"/>
        </w:rPr>
        <w:t xml:space="preserve">en ontwikkelt </w:t>
      </w:r>
      <w:r w:rsidRPr="006A5678">
        <w:rPr>
          <w:rFonts w:ascii="Arial" w:hAnsi="Arial" w:cs="Arial"/>
          <w:sz w:val="20"/>
          <w:szCs w:val="20"/>
          <w:lang w:val="nl-NL"/>
        </w:rPr>
        <w:t>innovatieve, praktische</w:t>
      </w:r>
      <w:r>
        <w:rPr>
          <w:rFonts w:ascii="Arial" w:hAnsi="Arial" w:cs="Arial"/>
          <w:sz w:val="20"/>
          <w:szCs w:val="20"/>
          <w:lang w:val="nl-NL"/>
        </w:rPr>
        <w:t xml:space="preserve"> en </w:t>
      </w:r>
      <w:r w:rsidRPr="006A5678">
        <w:rPr>
          <w:rFonts w:ascii="Arial" w:hAnsi="Arial" w:cs="Arial"/>
          <w:sz w:val="20"/>
          <w:szCs w:val="20"/>
          <w:lang w:val="nl-NL"/>
        </w:rPr>
        <w:t>slimme oplossingen</w:t>
      </w:r>
      <w:r w:rsidR="0006110C">
        <w:rPr>
          <w:rFonts w:ascii="Arial" w:hAnsi="Arial" w:cs="Arial"/>
          <w:sz w:val="20"/>
          <w:szCs w:val="20"/>
          <w:lang w:val="nl-NL"/>
        </w:rPr>
        <w:t xml:space="preserve"> voor grote maatschappelijke en economische vraagstukken. Bij TNO werken bevlogen </w:t>
      </w:r>
      <w:r w:rsidR="004A7F59">
        <w:rPr>
          <w:rFonts w:ascii="Arial" w:hAnsi="Arial" w:cs="Arial"/>
          <w:sz w:val="20"/>
          <w:szCs w:val="20"/>
          <w:lang w:val="nl-NL"/>
        </w:rPr>
        <w:t xml:space="preserve">onderzoekers en consultants </w:t>
      </w:r>
      <w:r w:rsidR="0006110C">
        <w:rPr>
          <w:rFonts w:ascii="Arial" w:hAnsi="Arial" w:cs="Arial"/>
          <w:sz w:val="20"/>
          <w:szCs w:val="20"/>
          <w:lang w:val="nl-NL"/>
        </w:rPr>
        <w:t xml:space="preserve">in </w:t>
      </w:r>
      <w:r w:rsidR="0006110C" w:rsidRPr="0006110C">
        <w:rPr>
          <w:rFonts w:ascii="Arial" w:hAnsi="Arial" w:cs="Arial"/>
          <w:sz w:val="20"/>
          <w:szCs w:val="20"/>
          <w:lang w:val="nl-NL"/>
        </w:rPr>
        <w:t>multidisciplinaire projecten</w:t>
      </w:r>
      <w:r w:rsidR="0006110C">
        <w:rPr>
          <w:rFonts w:ascii="Arial" w:hAnsi="Arial" w:cs="Arial"/>
          <w:sz w:val="20"/>
          <w:szCs w:val="20"/>
          <w:lang w:val="nl-NL"/>
        </w:rPr>
        <w:t xml:space="preserve"> in </w:t>
      </w:r>
      <w:r w:rsidR="00B710C2">
        <w:rPr>
          <w:rFonts w:ascii="Arial" w:hAnsi="Arial" w:cs="Arial"/>
          <w:sz w:val="20"/>
          <w:szCs w:val="20"/>
          <w:lang w:val="nl-NL"/>
        </w:rPr>
        <w:t xml:space="preserve">uiteenlopende </w:t>
      </w:r>
      <w:r w:rsidR="0006110C">
        <w:rPr>
          <w:rFonts w:ascii="Arial" w:hAnsi="Arial" w:cs="Arial"/>
          <w:sz w:val="20"/>
          <w:szCs w:val="20"/>
          <w:lang w:val="nl-NL"/>
        </w:rPr>
        <w:t>sectoren:</w:t>
      </w:r>
      <w:r w:rsidR="00B710C2">
        <w:rPr>
          <w:rFonts w:ascii="Arial" w:hAnsi="Arial" w:cs="Arial"/>
          <w:sz w:val="20"/>
          <w:szCs w:val="20"/>
          <w:lang w:val="nl-NL"/>
        </w:rPr>
        <w:t xml:space="preserve"> van defensie &amp; veiligheid en ICT tot circulaire economie &amp; milieu en gezond leven.</w:t>
      </w:r>
      <w:r w:rsidR="004A7F59">
        <w:rPr>
          <w:rFonts w:ascii="Arial" w:hAnsi="Arial" w:cs="Arial"/>
          <w:sz w:val="20"/>
          <w:szCs w:val="20"/>
          <w:lang w:val="nl-NL"/>
        </w:rPr>
        <w:t xml:space="preserve"> </w:t>
      </w:r>
      <w:r w:rsidR="00DF3354">
        <w:rPr>
          <w:rFonts w:ascii="Arial" w:hAnsi="Arial" w:cs="Arial"/>
          <w:sz w:val="20"/>
          <w:szCs w:val="20"/>
          <w:lang w:val="nl-NL"/>
        </w:rPr>
        <w:t>Altijd met als belangrijkste doel:</w:t>
      </w:r>
      <w:r w:rsidR="00DF3354" w:rsidRPr="00DF3354">
        <w:rPr>
          <w:rFonts w:ascii="Arial" w:hAnsi="Arial" w:cs="Arial"/>
          <w:sz w:val="20"/>
          <w:szCs w:val="20"/>
          <w:lang w:val="nl-NL"/>
        </w:rPr>
        <w:t xml:space="preserve"> mensen en kennis </w:t>
      </w:r>
      <w:r w:rsidR="00DF3354">
        <w:rPr>
          <w:rFonts w:ascii="Arial" w:hAnsi="Arial" w:cs="Arial"/>
          <w:sz w:val="20"/>
          <w:szCs w:val="20"/>
          <w:lang w:val="nl-NL"/>
        </w:rPr>
        <w:t xml:space="preserve">verbinden </w:t>
      </w:r>
      <w:r w:rsidR="00DF3354" w:rsidRPr="00DF3354">
        <w:rPr>
          <w:rFonts w:ascii="Arial" w:hAnsi="Arial" w:cs="Arial"/>
          <w:sz w:val="20"/>
          <w:szCs w:val="20"/>
          <w:lang w:val="nl-NL"/>
        </w:rPr>
        <w:t>om innovaties te creëren die de concurrentiekracht van bedrijven en het welzijn van de samenleving duurzaam versterken.</w:t>
      </w:r>
      <w:r w:rsidR="00DF3354">
        <w:rPr>
          <w:rFonts w:ascii="Arial" w:hAnsi="Arial" w:cs="Arial"/>
          <w:sz w:val="20"/>
          <w:szCs w:val="20"/>
          <w:lang w:val="nl-NL"/>
        </w:rPr>
        <w:t xml:space="preserve"> </w:t>
      </w:r>
      <w:r w:rsidR="004A7F59">
        <w:rPr>
          <w:rFonts w:ascii="Arial" w:hAnsi="Arial" w:cs="Arial"/>
          <w:sz w:val="20"/>
          <w:szCs w:val="20"/>
          <w:lang w:val="nl-NL"/>
        </w:rPr>
        <w:t>Zo werkt TNO aan een betere toekomst.</w:t>
      </w:r>
      <w:r w:rsidR="00DF3354">
        <w:rPr>
          <w:rFonts w:ascii="Arial" w:hAnsi="Arial" w:cs="Arial"/>
          <w:sz w:val="20"/>
          <w:szCs w:val="20"/>
          <w:lang w:val="nl-NL"/>
        </w:rPr>
        <w:t xml:space="preserve"> </w:t>
      </w:r>
      <w:r w:rsidR="00721079">
        <w:rPr>
          <w:rFonts w:ascii="Arial" w:hAnsi="Arial" w:cs="Arial"/>
          <w:sz w:val="20"/>
          <w:szCs w:val="20"/>
          <w:lang w:val="nl-NL"/>
        </w:rPr>
        <w:t>Meer weten?</w:t>
      </w:r>
      <w:r w:rsidR="00DF3354">
        <w:rPr>
          <w:rFonts w:ascii="Arial" w:hAnsi="Arial" w:cs="Arial"/>
          <w:sz w:val="20"/>
          <w:szCs w:val="20"/>
          <w:lang w:val="nl-NL"/>
        </w:rPr>
        <w:t xml:space="preserve"> Kijk op </w:t>
      </w:r>
      <w:r w:rsidR="00DF3354" w:rsidRPr="00DF3354">
        <w:rPr>
          <w:rFonts w:ascii="Arial" w:hAnsi="Arial" w:cs="Arial"/>
          <w:sz w:val="20"/>
          <w:szCs w:val="20"/>
          <w:lang w:val="nl-NL"/>
        </w:rPr>
        <w:t>www.tno.nl/career</w:t>
      </w:r>
      <w:r w:rsidR="00DF3354">
        <w:rPr>
          <w:rFonts w:ascii="Arial" w:hAnsi="Arial" w:cs="Arial"/>
          <w:sz w:val="20"/>
          <w:szCs w:val="20"/>
          <w:lang w:val="nl-NL"/>
        </w:rPr>
        <w:t>.</w:t>
      </w:r>
    </w:p>
    <w:sectPr w:rsidR="00C458B4" w:rsidRPr="00C458B4" w:rsidSect="00BD21B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F658B"/>
    <w:multiLevelType w:val="hybridMultilevel"/>
    <w:tmpl w:val="8182C9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7BC"/>
    <w:rsid w:val="00006315"/>
    <w:rsid w:val="00014B0F"/>
    <w:rsid w:val="00016054"/>
    <w:rsid w:val="00040C72"/>
    <w:rsid w:val="0006110C"/>
    <w:rsid w:val="000657BC"/>
    <w:rsid w:val="000918E1"/>
    <w:rsid w:val="00093311"/>
    <w:rsid w:val="000C5DE9"/>
    <w:rsid w:val="000D5CCA"/>
    <w:rsid w:val="00106F21"/>
    <w:rsid w:val="00114645"/>
    <w:rsid w:val="00125980"/>
    <w:rsid w:val="00154568"/>
    <w:rsid w:val="00172712"/>
    <w:rsid w:val="00175507"/>
    <w:rsid w:val="001D39F0"/>
    <w:rsid w:val="001E6192"/>
    <w:rsid w:val="002250C6"/>
    <w:rsid w:val="002807D8"/>
    <w:rsid w:val="002907B1"/>
    <w:rsid w:val="002A0435"/>
    <w:rsid w:val="002D4477"/>
    <w:rsid w:val="00306044"/>
    <w:rsid w:val="003477B7"/>
    <w:rsid w:val="00352D2E"/>
    <w:rsid w:val="003977F4"/>
    <w:rsid w:val="003B131F"/>
    <w:rsid w:val="00462922"/>
    <w:rsid w:val="00473F7C"/>
    <w:rsid w:val="004A7F59"/>
    <w:rsid w:val="005009AF"/>
    <w:rsid w:val="00504A9B"/>
    <w:rsid w:val="00546F30"/>
    <w:rsid w:val="00576FD8"/>
    <w:rsid w:val="005C3534"/>
    <w:rsid w:val="005E11C3"/>
    <w:rsid w:val="00612DBC"/>
    <w:rsid w:val="00633A80"/>
    <w:rsid w:val="0064330E"/>
    <w:rsid w:val="006811DF"/>
    <w:rsid w:val="006A0E53"/>
    <w:rsid w:val="006A5678"/>
    <w:rsid w:val="006C0327"/>
    <w:rsid w:val="006C6EA5"/>
    <w:rsid w:val="00721079"/>
    <w:rsid w:val="00750FB8"/>
    <w:rsid w:val="00752EF9"/>
    <w:rsid w:val="007757BC"/>
    <w:rsid w:val="007B3CD9"/>
    <w:rsid w:val="007E674E"/>
    <w:rsid w:val="007F124A"/>
    <w:rsid w:val="008025AF"/>
    <w:rsid w:val="0085613B"/>
    <w:rsid w:val="008A4D7D"/>
    <w:rsid w:val="008D5837"/>
    <w:rsid w:val="008D5F06"/>
    <w:rsid w:val="008E0B09"/>
    <w:rsid w:val="008E694B"/>
    <w:rsid w:val="008F1154"/>
    <w:rsid w:val="00900A56"/>
    <w:rsid w:val="00903950"/>
    <w:rsid w:val="00942484"/>
    <w:rsid w:val="00953A20"/>
    <w:rsid w:val="00954066"/>
    <w:rsid w:val="00974C6F"/>
    <w:rsid w:val="00995D78"/>
    <w:rsid w:val="00A74738"/>
    <w:rsid w:val="00A814FF"/>
    <w:rsid w:val="00AB164C"/>
    <w:rsid w:val="00B2320E"/>
    <w:rsid w:val="00B45E20"/>
    <w:rsid w:val="00B52D64"/>
    <w:rsid w:val="00B710C2"/>
    <w:rsid w:val="00B826DA"/>
    <w:rsid w:val="00B974FD"/>
    <w:rsid w:val="00BD21B1"/>
    <w:rsid w:val="00BD56A5"/>
    <w:rsid w:val="00BE0DD3"/>
    <w:rsid w:val="00BF299A"/>
    <w:rsid w:val="00C12FE1"/>
    <w:rsid w:val="00C413D5"/>
    <w:rsid w:val="00C458B4"/>
    <w:rsid w:val="00C60CED"/>
    <w:rsid w:val="00CA3232"/>
    <w:rsid w:val="00CD0489"/>
    <w:rsid w:val="00D5622F"/>
    <w:rsid w:val="00D60A11"/>
    <w:rsid w:val="00D76823"/>
    <w:rsid w:val="00D90AA8"/>
    <w:rsid w:val="00DC0259"/>
    <w:rsid w:val="00DD43AB"/>
    <w:rsid w:val="00DE2AE2"/>
    <w:rsid w:val="00DE6572"/>
    <w:rsid w:val="00DF3354"/>
    <w:rsid w:val="00E10408"/>
    <w:rsid w:val="00E21CB2"/>
    <w:rsid w:val="00E4761A"/>
    <w:rsid w:val="00EA755D"/>
    <w:rsid w:val="00ED7460"/>
    <w:rsid w:val="00F12274"/>
    <w:rsid w:val="00F95229"/>
  </w:rsids>
  <m:mathPr>
    <m:mathFont m:val="Cambria Math"/>
    <m:brkBin m:val="before"/>
    <m:brkBinSub m:val="--"/>
    <m:smallFrac m:val="0"/>
    <m:dispDef/>
    <m:lMargin m:val="0"/>
    <m:rMargin m:val="0"/>
    <m:defJc m:val="centerGroup"/>
    <m:wrapIndent m:val="1440"/>
    <m:intLim m:val="subSup"/>
    <m:naryLim m:val="undOvr"/>
  </m:mathPr>
  <w:themeFontLang w:val="nl-NL"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3258D"/>
  <w15:chartTrackingRefBased/>
  <w15:docId w15:val="{88BC1B0F-F5F8-4C98-AE41-282EEB0BF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imes New Roman"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E0DD3"/>
    <w:rPr>
      <w:sz w:val="16"/>
      <w:szCs w:val="16"/>
    </w:rPr>
  </w:style>
  <w:style w:type="paragraph" w:styleId="CommentText">
    <w:name w:val="annotation text"/>
    <w:basedOn w:val="Normal"/>
    <w:link w:val="CommentTextChar"/>
    <w:uiPriority w:val="99"/>
    <w:semiHidden/>
    <w:unhideWhenUsed/>
    <w:rsid w:val="00BE0DD3"/>
    <w:pPr>
      <w:spacing w:line="240" w:lineRule="auto"/>
    </w:pPr>
    <w:rPr>
      <w:sz w:val="20"/>
      <w:szCs w:val="20"/>
    </w:rPr>
  </w:style>
  <w:style w:type="character" w:customStyle="1" w:styleId="CommentTextChar">
    <w:name w:val="Comment Text Char"/>
    <w:basedOn w:val="DefaultParagraphFont"/>
    <w:link w:val="CommentText"/>
    <w:uiPriority w:val="99"/>
    <w:semiHidden/>
    <w:rsid w:val="00BE0DD3"/>
    <w:rPr>
      <w:sz w:val="20"/>
      <w:szCs w:val="20"/>
    </w:rPr>
  </w:style>
  <w:style w:type="paragraph" w:styleId="CommentSubject">
    <w:name w:val="annotation subject"/>
    <w:basedOn w:val="CommentText"/>
    <w:next w:val="CommentText"/>
    <w:link w:val="CommentSubjectChar"/>
    <w:uiPriority w:val="99"/>
    <w:semiHidden/>
    <w:unhideWhenUsed/>
    <w:rsid w:val="00BE0DD3"/>
    <w:rPr>
      <w:b/>
      <w:bCs/>
    </w:rPr>
  </w:style>
  <w:style w:type="character" w:customStyle="1" w:styleId="CommentSubjectChar">
    <w:name w:val="Comment Subject Char"/>
    <w:basedOn w:val="CommentTextChar"/>
    <w:link w:val="CommentSubject"/>
    <w:uiPriority w:val="99"/>
    <w:semiHidden/>
    <w:rsid w:val="00BE0DD3"/>
    <w:rPr>
      <w:b/>
      <w:bCs/>
      <w:sz w:val="20"/>
      <w:szCs w:val="20"/>
    </w:rPr>
  </w:style>
  <w:style w:type="paragraph" w:styleId="BalloonText">
    <w:name w:val="Balloon Text"/>
    <w:basedOn w:val="Normal"/>
    <w:link w:val="BalloonTextChar"/>
    <w:uiPriority w:val="99"/>
    <w:semiHidden/>
    <w:unhideWhenUsed/>
    <w:rsid w:val="00BE0D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0DD3"/>
    <w:rPr>
      <w:rFonts w:ascii="Segoe UI" w:hAnsi="Segoe UI" w:cs="Segoe UI"/>
      <w:sz w:val="18"/>
      <w:szCs w:val="18"/>
    </w:rPr>
  </w:style>
  <w:style w:type="paragraph" w:styleId="ListParagraph">
    <w:name w:val="List Paragraph"/>
    <w:basedOn w:val="Normal"/>
    <w:uiPriority w:val="34"/>
    <w:qFormat/>
    <w:rsid w:val="002D4477"/>
    <w:pPr>
      <w:ind w:left="720"/>
      <w:contextualSpacing/>
    </w:pPr>
  </w:style>
  <w:style w:type="paragraph" w:styleId="NoSpacing">
    <w:name w:val="No Spacing"/>
    <w:uiPriority w:val="1"/>
    <w:qFormat/>
    <w:rsid w:val="00C458B4"/>
    <w:pPr>
      <w:spacing w:after="0" w:line="240" w:lineRule="auto"/>
    </w:pPr>
  </w:style>
  <w:style w:type="character" w:styleId="Hyperlink">
    <w:name w:val="Hyperlink"/>
    <w:basedOn w:val="DefaultParagraphFont"/>
    <w:uiPriority w:val="99"/>
    <w:unhideWhenUsed/>
    <w:rsid w:val="00DF3354"/>
    <w:rPr>
      <w:color w:val="0563C1" w:themeColor="hyperlink"/>
      <w:u w:val="single"/>
    </w:rPr>
  </w:style>
  <w:style w:type="character" w:styleId="UnresolvedMention">
    <w:name w:val="Unresolved Mention"/>
    <w:basedOn w:val="DefaultParagraphFont"/>
    <w:uiPriority w:val="99"/>
    <w:semiHidden/>
    <w:unhideWhenUsed/>
    <w:rsid w:val="00DF3354"/>
    <w:rPr>
      <w:color w:val="605E5C"/>
      <w:shd w:val="clear" w:color="auto" w:fill="E1DFDD"/>
    </w:rPr>
  </w:style>
  <w:style w:type="character" w:styleId="FollowedHyperlink">
    <w:name w:val="FollowedHyperlink"/>
    <w:basedOn w:val="DefaultParagraphFont"/>
    <w:uiPriority w:val="99"/>
    <w:semiHidden/>
    <w:unhideWhenUsed/>
    <w:rsid w:val="00DF335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768876">
      <w:bodyDiv w:val="1"/>
      <w:marLeft w:val="0"/>
      <w:marRight w:val="0"/>
      <w:marTop w:val="0"/>
      <w:marBottom w:val="0"/>
      <w:divBdr>
        <w:top w:val="none" w:sz="0" w:space="0" w:color="auto"/>
        <w:left w:val="none" w:sz="0" w:space="0" w:color="auto"/>
        <w:bottom w:val="none" w:sz="0" w:space="0" w:color="auto"/>
        <w:right w:val="none" w:sz="0" w:space="0" w:color="auto"/>
      </w:divBdr>
      <w:divsChild>
        <w:div w:id="1585531779">
          <w:marLeft w:val="0"/>
          <w:marRight w:val="0"/>
          <w:marTop w:val="0"/>
          <w:marBottom w:val="0"/>
          <w:divBdr>
            <w:top w:val="none" w:sz="0" w:space="0" w:color="auto"/>
            <w:left w:val="none" w:sz="0" w:space="0" w:color="auto"/>
            <w:bottom w:val="none" w:sz="0" w:space="0" w:color="auto"/>
            <w:right w:val="none" w:sz="0" w:space="0" w:color="auto"/>
          </w:divBdr>
        </w:div>
        <w:div w:id="129597036">
          <w:marLeft w:val="0"/>
          <w:marRight w:val="0"/>
          <w:marTop w:val="0"/>
          <w:marBottom w:val="0"/>
          <w:divBdr>
            <w:top w:val="none" w:sz="0" w:space="0" w:color="auto"/>
            <w:left w:val="none" w:sz="0" w:space="0" w:color="auto"/>
            <w:bottom w:val="none" w:sz="0" w:space="0" w:color="auto"/>
            <w:right w:val="none" w:sz="0" w:space="0" w:color="auto"/>
          </w:divBdr>
        </w:div>
        <w:div w:id="889224314">
          <w:marLeft w:val="0"/>
          <w:marRight w:val="0"/>
          <w:marTop w:val="0"/>
          <w:marBottom w:val="0"/>
          <w:divBdr>
            <w:top w:val="none" w:sz="0" w:space="0" w:color="auto"/>
            <w:left w:val="none" w:sz="0" w:space="0" w:color="auto"/>
            <w:bottom w:val="none" w:sz="0" w:space="0" w:color="auto"/>
            <w:right w:val="none" w:sz="0" w:space="0" w:color="auto"/>
          </w:divBdr>
        </w:div>
        <w:div w:id="58408036">
          <w:marLeft w:val="0"/>
          <w:marRight w:val="0"/>
          <w:marTop w:val="0"/>
          <w:marBottom w:val="0"/>
          <w:divBdr>
            <w:top w:val="none" w:sz="0" w:space="0" w:color="auto"/>
            <w:left w:val="none" w:sz="0" w:space="0" w:color="auto"/>
            <w:bottom w:val="none" w:sz="0" w:space="0" w:color="auto"/>
            <w:right w:val="none" w:sz="0" w:space="0" w:color="auto"/>
          </w:divBdr>
        </w:div>
        <w:div w:id="1712460548">
          <w:marLeft w:val="0"/>
          <w:marRight w:val="0"/>
          <w:marTop w:val="0"/>
          <w:marBottom w:val="0"/>
          <w:divBdr>
            <w:top w:val="none" w:sz="0" w:space="0" w:color="auto"/>
            <w:left w:val="none" w:sz="0" w:space="0" w:color="auto"/>
            <w:bottom w:val="none" w:sz="0" w:space="0" w:color="auto"/>
            <w:right w:val="none" w:sz="0" w:space="0" w:color="auto"/>
          </w:divBdr>
        </w:div>
        <w:div w:id="161169794">
          <w:marLeft w:val="0"/>
          <w:marRight w:val="0"/>
          <w:marTop w:val="0"/>
          <w:marBottom w:val="0"/>
          <w:divBdr>
            <w:top w:val="none" w:sz="0" w:space="0" w:color="auto"/>
            <w:left w:val="none" w:sz="0" w:space="0" w:color="auto"/>
            <w:bottom w:val="none" w:sz="0" w:space="0" w:color="auto"/>
            <w:right w:val="none" w:sz="0" w:space="0" w:color="auto"/>
          </w:divBdr>
        </w:div>
        <w:div w:id="691105910">
          <w:marLeft w:val="0"/>
          <w:marRight w:val="0"/>
          <w:marTop w:val="0"/>
          <w:marBottom w:val="0"/>
          <w:divBdr>
            <w:top w:val="none" w:sz="0" w:space="0" w:color="auto"/>
            <w:left w:val="none" w:sz="0" w:space="0" w:color="auto"/>
            <w:bottom w:val="none" w:sz="0" w:space="0" w:color="auto"/>
            <w:right w:val="none" w:sz="0" w:space="0" w:color="auto"/>
          </w:divBdr>
        </w:div>
        <w:div w:id="2142266442">
          <w:marLeft w:val="0"/>
          <w:marRight w:val="0"/>
          <w:marTop w:val="0"/>
          <w:marBottom w:val="0"/>
          <w:divBdr>
            <w:top w:val="none" w:sz="0" w:space="0" w:color="auto"/>
            <w:left w:val="none" w:sz="0" w:space="0" w:color="auto"/>
            <w:bottom w:val="none" w:sz="0" w:space="0" w:color="auto"/>
            <w:right w:val="none" w:sz="0" w:space="0" w:color="auto"/>
          </w:divBdr>
        </w:div>
      </w:divsChild>
    </w:div>
    <w:div w:id="949044499">
      <w:bodyDiv w:val="1"/>
      <w:marLeft w:val="0"/>
      <w:marRight w:val="0"/>
      <w:marTop w:val="0"/>
      <w:marBottom w:val="0"/>
      <w:divBdr>
        <w:top w:val="none" w:sz="0" w:space="0" w:color="auto"/>
        <w:left w:val="none" w:sz="0" w:space="0" w:color="auto"/>
        <w:bottom w:val="none" w:sz="0" w:space="0" w:color="auto"/>
        <w:right w:val="none" w:sz="0" w:space="0" w:color="auto"/>
      </w:divBdr>
      <w:divsChild>
        <w:div w:id="1166556715">
          <w:marLeft w:val="0"/>
          <w:marRight w:val="0"/>
          <w:marTop w:val="0"/>
          <w:marBottom w:val="0"/>
          <w:divBdr>
            <w:top w:val="none" w:sz="0" w:space="0" w:color="auto"/>
            <w:left w:val="none" w:sz="0" w:space="0" w:color="auto"/>
            <w:bottom w:val="none" w:sz="0" w:space="0" w:color="auto"/>
            <w:right w:val="none" w:sz="0" w:space="0" w:color="auto"/>
          </w:divBdr>
        </w:div>
        <w:div w:id="353966960">
          <w:marLeft w:val="0"/>
          <w:marRight w:val="0"/>
          <w:marTop w:val="0"/>
          <w:marBottom w:val="0"/>
          <w:divBdr>
            <w:top w:val="none" w:sz="0" w:space="0" w:color="auto"/>
            <w:left w:val="none" w:sz="0" w:space="0" w:color="auto"/>
            <w:bottom w:val="none" w:sz="0" w:space="0" w:color="auto"/>
            <w:right w:val="none" w:sz="0" w:space="0" w:color="auto"/>
          </w:divBdr>
        </w:div>
        <w:div w:id="491723569">
          <w:marLeft w:val="0"/>
          <w:marRight w:val="0"/>
          <w:marTop w:val="0"/>
          <w:marBottom w:val="0"/>
          <w:divBdr>
            <w:top w:val="none" w:sz="0" w:space="0" w:color="auto"/>
            <w:left w:val="none" w:sz="0" w:space="0" w:color="auto"/>
            <w:bottom w:val="none" w:sz="0" w:space="0" w:color="auto"/>
            <w:right w:val="none" w:sz="0" w:space="0" w:color="auto"/>
          </w:divBdr>
        </w:div>
        <w:div w:id="1000960163">
          <w:marLeft w:val="0"/>
          <w:marRight w:val="0"/>
          <w:marTop w:val="0"/>
          <w:marBottom w:val="0"/>
          <w:divBdr>
            <w:top w:val="none" w:sz="0" w:space="0" w:color="auto"/>
            <w:left w:val="none" w:sz="0" w:space="0" w:color="auto"/>
            <w:bottom w:val="none" w:sz="0" w:space="0" w:color="auto"/>
            <w:right w:val="none" w:sz="0" w:space="0" w:color="auto"/>
          </w:divBdr>
        </w:div>
        <w:div w:id="993492560">
          <w:marLeft w:val="0"/>
          <w:marRight w:val="0"/>
          <w:marTop w:val="0"/>
          <w:marBottom w:val="0"/>
          <w:divBdr>
            <w:top w:val="none" w:sz="0" w:space="0" w:color="auto"/>
            <w:left w:val="none" w:sz="0" w:space="0" w:color="auto"/>
            <w:bottom w:val="none" w:sz="0" w:space="0" w:color="auto"/>
            <w:right w:val="none" w:sz="0" w:space="0" w:color="auto"/>
          </w:divBdr>
        </w:div>
        <w:div w:id="1848708511">
          <w:marLeft w:val="0"/>
          <w:marRight w:val="0"/>
          <w:marTop w:val="0"/>
          <w:marBottom w:val="0"/>
          <w:divBdr>
            <w:top w:val="none" w:sz="0" w:space="0" w:color="auto"/>
            <w:left w:val="none" w:sz="0" w:space="0" w:color="auto"/>
            <w:bottom w:val="none" w:sz="0" w:space="0" w:color="auto"/>
            <w:right w:val="none" w:sz="0" w:space="0" w:color="auto"/>
          </w:divBdr>
        </w:div>
        <w:div w:id="595483316">
          <w:marLeft w:val="0"/>
          <w:marRight w:val="0"/>
          <w:marTop w:val="0"/>
          <w:marBottom w:val="0"/>
          <w:divBdr>
            <w:top w:val="none" w:sz="0" w:space="0" w:color="auto"/>
            <w:left w:val="none" w:sz="0" w:space="0" w:color="auto"/>
            <w:bottom w:val="none" w:sz="0" w:space="0" w:color="auto"/>
            <w:right w:val="none" w:sz="0" w:space="0" w:color="auto"/>
          </w:divBdr>
        </w:div>
        <w:div w:id="13841387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807</Words>
  <Characters>4601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Sander Hansen</dc:creator>
  <cp:keywords/>
  <dc:description/>
  <cp:lastModifiedBy>Els Meijers</cp:lastModifiedBy>
  <cp:revision>3</cp:revision>
  <dcterms:created xsi:type="dcterms:W3CDTF">2019-03-27T19:57:00Z</dcterms:created>
  <dcterms:modified xsi:type="dcterms:W3CDTF">2019-03-27T20:21:00Z</dcterms:modified>
</cp:coreProperties>
</file>