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Rondje Persoonlijk</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*Vertrouwelijk*</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Status Training Nina is er mee bezig. Het extra CSR budget gaat worden opgemaakt. December gaat niet meer lukken omdat nooit mensen allemaal konden. Het moet wel gefactureerd worden in 2018.</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BO Er is niks voor het BO? Behalve begroting?</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Vergaderzalen voor studieverenigingen/OC’s. Er is een tekort aan. Wij hebben vaak aanvragen voor onze vergaderzaal. Beleid glazen hokjes is verkeerd.</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Kerstreces</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Kwaliteitsafspraken vragen stellen aan DT</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Taakgroepen We bespreken wat alle taakgroepen nu doen.</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Evaluatie We hebben het over het functioneren van de taakgroepen en de taakgroephoofden. We gaan binnenkort chillen bij Martijn of hij wilt of niet.</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We gaan vanavond op de PV peilen en wat mededelingen doen met als doel meer duidelijkheid en overzicht te scheppen.</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Raadsfoto</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ARHGUGHIUHIOHTUTIHIEUu Wou vanavond maar ripperoni want niet iedereen is er.</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*DE DEUR* We gaan donderdag proberen de bewaking de deur in de vergaderkamer dicht te laten doen. Want medewerkerspassen werken niet en het is wel piecie onveilig.</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Het tosti-ijzer/de raadskamer/nieuwe indeling Strengere regels voor achter je reet opruimen zijn nodig. Je shit van de tafels opruimen is ook nodig. Wij gaan een kamerafspraken document maken. Mensen mogen dit aanvullen en redactionele ronde doen etc. En dan stemmen we het in.</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We gaan de kamer opnieuw indelen en schoonmaken op 21 december. Iedereen mag helpen</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DB Bonding Wordt doorgeschoven want tijd</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2"/>
          <w:szCs w:val="22"/>
          <w:u w:val="none"/>
          <w:shd w:fill="auto" w:val="clear"/>
          <w:vertAlign w:val="baseline"/>
        </w:rPr>
      </w:pPr>
      <w:r w:rsidDel="00000000" w:rsidR="00000000" w:rsidRPr="00000000">
        <w:rPr>
          <w:rFonts w:ascii="Times" w:cs="Times" w:eastAsia="Times" w:hAnsi="Times"/>
          <w:b w:val="0"/>
          <w:i w:val="0"/>
          <w:smallCaps w:val="0"/>
          <w:strike w:val="0"/>
          <w:color w:val="000000"/>
          <w:sz w:val="22"/>
          <w:szCs w:val="22"/>
          <w:u w:val="none"/>
          <w:shd w:fill="auto" w:val="clear"/>
          <w:vertAlign w:val="baseline"/>
          <w:rtl w:val="0"/>
        </w:rPr>
        <w:t xml:space="preserve">Het evaluatieweekend</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