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tabs>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s>
        <w:ind w:left="0" w:firstLine="0"/>
        <w:rPr/>
      </w:pPr>
      <w:bookmarkStart w:colFirst="0" w:colLast="0" w:name="_heading=h.gjdgxs" w:id="0"/>
      <w:bookmarkEnd w:id="0"/>
      <w:r w:rsidDel="00000000" w:rsidR="00000000" w:rsidRPr="00000000">
        <w:rPr>
          <w:rtl w:val="0"/>
        </w:rPr>
        <w:t xml:space="preserve">Vergoeding BHV-cursus</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4401825</wp:posOffset>
            </wp:positionH>
            <wp:positionV relativeFrom="paragraph">
              <wp:posOffset>0</wp:posOffset>
            </wp:positionV>
            <wp:extent cx="635475" cy="635475"/>
            <wp:effectExtent b="0" l="0" r="0" t="0"/>
            <wp:wrapSquare wrapText="bothSides" distB="0" distT="0" distL="0" distR="0"/>
            <wp:docPr id="2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35475" cy="635475"/>
                    </a:xfrm>
                    <a:prstGeom prst="rect"/>
                    <a:ln/>
                  </pic:spPr>
                </pic:pic>
              </a:graphicData>
            </a:graphic>
          </wp:anchor>
        </w:drawing>
      </w:r>
    </w:p>
    <w:p w:rsidR="00000000" w:rsidDel="00000000" w:rsidP="00000000" w:rsidRDefault="00000000" w:rsidRPr="00000000" w14:paraId="00000002">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6520.748031496064"/>
        </w:tabs>
        <w:spacing w:line="276" w:lineRule="auto"/>
        <w:ind w:left="0" w:firstLine="0"/>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spacing w:line="276" w:lineRule="auto"/>
        <w:ind w:left="0" w:firstLine="0"/>
        <w:jc w:val="both"/>
        <w:rPr>
          <w:i w:val="1"/>
          <w:sz w:val="18"/>
          <w:szCs w:val="18"/>
        </w:rPr>
      </w:pPr>
      <w:r w:rsidDel="00000000" w:rsidR="00000000" w:rsidRPr="00000000">
        <w:rPr>
          <w:i w:val="1"/>
          <w:sz w:val="18"/>
          <w:szCs w:val="18"/>
          <w:rtl w:val="0"/>
        </w:rPr>
        <w:t xml:space="preserve">Datum PV:</w:t>
        <w:tab/>
        <w:t xml:space="preserve">25-02-2025</w:t>
        <w:tab/>
        <w:tab/>
        <w:t xml:space="preserve">Indiener:</w:t>
        <w:tab/>
        <w:t xml:space="preserve">Michelle</w:t>
      </w:r>
    </w:p>
    <w:p w:rsidR="00000000" w:rsidDel="00000000" w:rsidP="00000000" w:rsidRDefault="00000000" w:rsidRPr="00000000" w14:paraId="00000004">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3400.7480314960635"/>
          <w:tab w:val="right" w:leader="none" w:pos="7930.748031496064"/>
          <w:tab w:val="left" w:leader="none" w:pos="4540.748031496063"/>
        </w:tabs>
        <w:spacing w:line="276" w:lineRule="auto"/>
        <w:ind w:left="0" w:firstLine="0"/>
        <w:jc w:val="both"/>
        <w:rPr>
          <w:i w:val="1"/>
          <w:sz w:val="18"/>
          <w:szCs w:val="18"/>
        </w:rPr>
      </w:pPr>
      <w:r w:rsidDel="00000000" w:rsidR="00000000" w:rsidRPr="00000000">
        <w:rPr>
          <w:i w:val="1"/>
          <w:sz w:val="18"/>
          <w:szCs w:val="18"/>
          <w:rtl w:val="0"/>
        </w:rPr>
        <w:t xml:space="preserve">Bijlage(n)?</w:t>
        <w:tab/>
        <w:t xml:space="preserve">Nee</w:t>
        <w:tab/>
        <w:tab/>
        <w:t xml:space="preserve">Commissie:</w:t>
        <w:tab/>
        <w:t xml:space="preserve">DB </w:t>
      </w:r>
    </w:p>
    <w:p w:rsidR="00000000" w:rsidDel="00000000" w:rsidP="00000000" w:rsidRDefault="00000000" w:rsidRPr="00000000" w14:paraId="00000005">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3400.7480314960635"/>
          <w:tab w:val="right" w:leader="none" w:pos="7930.748031496064"/>
          <w:tab w:val="left" w:leader="none" w:pos="4540.748031496063"/>
        </w:tabs>
        <w:spacing w:line="276" w:lineRule="auto"/>
        <w:ind w:left="0" w:firstLine="0"/>
        <w:jc w:val="both"/>
        <w:rPr/>
      </w:pPr>
      <w:r w:rsidDel="00000000" w:rsidR="00000000" w:rsidRPr="00000000">
        <w:rPr>
          <w:i w:val="1"/>
          <w:sz w:val="18"/>
          <w:szCs w:val="18"/>
          <w:rtl w:val="0"/>
        </w:rPr>
        <w:t xml:space="preserve">BOB-fase:</w:t>
        <w:tab/>
        <w:t xml:space="preserve">BOB</w:t>
        <w:tab/>
        <w:tab/>
        <w:t xml:space="preserve">Eerder behandeld? </w:t>
        <w:tab/>
        <w:t xml:space="preserve">Nee</w:t>
      </w:r>
      <w:r w:rsidDel="00000000" w:rsidR="00000000" w:rsidRPr="00000000">
        <w:rPr>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pPr>
      <w:bookmarkStart w:colFirst="0" w:colLast="0" w:name="_heading=h.30j0zll" w:id="1"/>
      <w:bookmarkEnd w:id="1"/>
      <w:r w:rsidDel="00000000" w:rsidR="00000000" w:rsidRPr="00000000">
        <w:rPr>
          <w:rtl w:val="0"/>
        </w:rPr>
        <w:t xml:space="preserve">Inleiding</w:t>
      </w:r>
    </w:p>
    <w:p w:rsidR="00000000" w:rsidDel="00000000" w:rsidP="00000000" w:rsidRDefault="00000000" w:rsidRPr="00000000" w14:paraId="00000007">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220" w:line="276" w:lineRule="auto"/>
        <w:ind w:left="0" w:firstLine="0"/>
        <w:jc w:val="both"/>
        <w:rPr/>
      </w:pPr>
      <w:r w:rsidDel="00000000" w:rsidR="00000000" w:rsidRPr="00000000">
        <w:rPr>
          <w:rtl w:val="0"/>
        </w:rPr>
        <w:t xml:space="preserve">We hebben een email van ASVA gekregen over het volgen van een BHV-cursus op dinsdag 11 maart van 09:30 tot 16:30 in CREA. Deze cursus kost €160 p.p. en je leert onder andere eerste hulp verlenen, reanimeren, handelen bij brand en overige BHV vaardigheden.</w:t>
      </w:r>
    </w:p>
    <w:p w:rsidR="00000000" w:rsidDel="00000000" w:rsidP="00000000" w:rsidRDefault="00000000" w:rsidRPr="00000000" w14:paraId="00000008">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rPr/>
      </w:pPr>
      <w:bookmarkStart w:colFirst="0" w:colLast="0" w:name="_heading=h.fqge3667dcn0" w:id="2"/>
      <w:bookmarkEnd w:id="2"/>
      <w:r w:rsidDel="00000000" w:rsidR="00000000" w:rsidRPr="00000000">
        <w:rPr>
          <w:rtl w:val="0"/>
        </w:rPr>
        <w:t xml:space="preserve">Status</w:t>
      </w:r>
    </w:p>
    <w:p w:rsidR="00000000" w:rsidDel="00000000" w:rsidP="00000000" w:rsidRDefault="00000000" w:rsidRPr="00000000" w14:paraId="00000009">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220" w:line="276" w:lineRule="auto"/>
        <w:ind w:left="0" w:firstLine="0"/>
        <w:jc w:val="both"/>
        <w:rPr/>
      </w:pPr>
      <w:r w:rsidDel="00000000" w:rsidR="00000000" w:rsidRPr="00000000">
        <w:rPr>
          <w:rtl w:val="0"/>
        </w:rPr>
        <w:t xml:space="preserve">Deze week heb ik een poll gestuurd over wie interesse </w:t>
      </w:r>
      <w:r w:rsidDel="00000000" w:rsidR="00000000" w:rsidRPr="00000000">
        <w:rPr>
          <w:rtl w:val="0"/>
        </w:rPr>
        <w:t xml:space="preserve">heeft</w:t>
      </w:r>
      <w:r w:rsidDel="00000000" w:rsidR="00000000" w:rsidRPr="00000000">
        <w:rPr>
          <w:rtl w:val="0"/>
        </w:rPr>
        <w:t xml:space="preserve"> in deze cursus. Jippe, Zazi, Mitch en Yara willen deze cursus volgen, Robin en Fay willen misschien deze cursus doen. Daarnaast heb ik ook de CSR en Bora Fidan gemaild over of </w:t>
      </w:r>
      <w:r w:rsidDel="00000000" w:rsidR="00000000" w:rsidRPr="00000000">
        <w:rPr>
          <w:rtl w:val="0"/>
        </w:rPr>
        <w:t xml:space="preserve">zij</w:t>
      </w:r>
      <w:r w:rsidDel="00000000" w:rsidR="00000000" w:rsidRPr="00000000">
        <w:rPr>
          <w:rtl w:val="0"/>
        </w:rPr>
        <w:t xml:space="preserve"> deze cursus voor ons konden vergoeden. Helaas kan dat niet omdat deze cursus niet onder de specifieke doeleinden valt voor “versterking medezeggenschap". Wel kunnen we toekomstige trainingen die in lijn </w:t>
      </w:r>
      <w:r w:rsidDel="00000000" w:rsidR="00000000" w:rsidRPr="00000000">
        <w:rPr>
          <w:rtl w:val="0"/>
        </w:rPr>
        <w:t xml:space="preserve">liggen</w:t>
      </w:r>
      <w:r w:rsidDel="00000000" w:rsidR="00000000" w:rsidRPr="00000000">
        <w:rPr>
          <w:rtl w:val="0"/>
        </w:rPr>
        <w:t xml:space="preserve"> met dit doel vergoeden vanuit de CSR/Bora Fidan.</w:t>
      </w:r>
    </w:p>
    <w:p w:rsidR="00000000" w:rsidDel="00000000" w:rsidP="00000000" w:rsidRDefault="00000000" w:rsidRPr="00000000" w14:paraId="0000000A">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220" w:line="276" w:lineRule="auto"/>
        <w:ind w:left="0" w:firstLine="0"/>
        <w:jc w:val="both"/>
        <w:rPr/>
      </w:pPr>
      <w:r w:rsidDel="00000000" w:rsidR="00000000" w:rsidRPr="00000000">
        <w:rPr>
          <w:rtl w:val="0"/>
        </w:rPr>
        <w:t xml:space="preserve">Daarom hebben wij als DB enkele opties bedacht over het vergoeden van deze training met ons geld. Momenteel hebben wij  €730 vrij staan voor alle cursussen voor de rest van het jaar. Het is dus niet mogelijk om de cursus voor iedereen te vergoeden, en kwamen wij tot deze opties:</w:t>
      </w:r>
    </w:p>
    <w:p w:rsidR="00000000" w:rsidDel="00000000" w:rsidP="00000000" w:rsidRDefault="00000000" w:rsidRPr="00000000" w14:paraId="0000000B">
      <w:pPr>
        <w:numPr>
          <w:ilvl w:val="0"/>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jc w:val="both"/>
        <w:rPr>
          <w:u w:val="none"/>
        </w:rPr>
      </w:pPr>
      <w:r w:rsidDel="00000000" w:rsidR="00000000" w:rsidRPr="00000000">
        <w:rPr>
          <w:rtl w:val="0"/>
        </w:rPr>
        <w:t xml:space="preserve">De training volledig vergoeden voor Robin en Jippe;</w:t>
      </w:r>
    </w:p>
    <w:p w:rsidR="00000000" w:rsidDel="00000000" w:rsidP="00000000" w:rsidRDefault="00000000" w:rsidRPr="00000000" w14:paraId="0000000C">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2x€160 = €320, betekent dat we nog €410 vrij houden voor toekomstige trainingen</w:t>
      </w:r>
    </w:p>
    <w:p w:rsidR="00000000" w:rsidDel="00000000" w:rsidP="00000000" w:rsidRDefault="00000000" w:rsidRPr="00000000" w14:paraId="0000000D">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Pluspunten: Jippe en Robin krijgen vergoed omdat ze niet betaald krijgen voor de raad.</w:t>
      </w:r>
    </w:p>
    <w:p w:rsidR="00000000" w:rsidDel="00000000" w:rsidP="00000000" w:rsidRDefault="00000000" w:rsidRPr="00000000" w14:paraId="0000000E">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Minpunten: De andere raadsleden moeten volle prijs betalen</w:t>
      </w:r>
    </w:p>
    <w:p w:rsidR="00000000" w:rsidDel="00000000" w:rsidP="00000000" w:rsidRDefault="00000000" w:rsidRPr="00000000" w14:paraId="0000000F">
      <w:pPr>
        <w:numPr>
          <w:ilvl w:val="0"/>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jc w:val="both"/>
        <w:rPr>
          <w:u w:val="none"/>
        </w:rPr>
      </w:pPr>
      <w:r w:rsidDel="00000000" w:rsidR="00000000" w:rsidRPr="00000000">
        <w:rPr>
          <w:rtl w:val="0"/>
        </w:rPr>
        <w:t xml:space="preserve">De trainingen volledig vergoeden voor Robin en Jippe, en €50 p.p. voor de andere mensen;</w:t>
      </w:r>
    </w:p>
    <w:p w:rsidR="00000000" w:rsidDel="00000000" w:rsidP="00000000" w:rsidRDefault="00000000" w:rsidRPr="00000000" w14:paraId="00000010">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2x€160 + 4x€50 = €520, betekent dat we nog €210 vrij houden voor toekomstige trainingen</w:t>
      </w:r>
    </w:p>
    <w:p w:rsidR="00000000" w:rsidDel="00000000" w:rsidP="00000000" w:rsidRDefault="00000000" w:rsidRPr="00000000" w14:paraId="00000011">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Pluspunten: Robin en Jippe krijgen volledig vergoed, de andere raadsleden krijgen ook deels vergoed.</w:t>
      </w:r>
    </w:p>
    <w:p w:rsidR="00000000" w:rsidDel="00000000" w:rsidP="00000000" w:rsidRDefault="00000000" w:rsidRPr="00000000" w14:paraId="00000012">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Minpunten: We hebben wel nog maar €210 voor toekomstige trainingen.</w:t>
      </w:r>
    </w:p>
    <w:p w:rsidR="00000000" w:rsidDel="00000000" w:rsidP="00000000" w:rsidRDefault="00000000" w:rsidRPr="00000000" w14:paraId="00000013">
      <w:pPr>
        <w:numPr>
          <w:ilvl w:val="0"/>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jc w:val="both"/>
        <w:rPr>
          <w:u w:val="none"/>
        </w:rPr>
      </w:pPr>
      <w:r w:rsidDel="00000000" w:rsidR="00000000" w:rsidRPr="00000000">
        <w:rPr>
          <w:rtl w:val="0"/>
        </w:rPr>
        <w:t xml:space="preserve">€100 vergoeden voor Robin en Jippe, €50 voor de andere mensen;</w:t>
      </w:r>
    </w:p>
    <w:p w:rsidR="00000000" w:rsidDel="00000000" w:rsidP="00000000" w:rsidRDefault="00000000" w:rsidRPr="00000000" w14:paraId="00000014">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2x€100 + 4x€50 = €400, betekent dat we nog €330 over houden voor toekomstige trainingen.</w:t>
      </w:r>
    </w:p>
    <w:p w:rsidR="00000000" w:rsidDel="00000000" w:rsidP="00000000" w:rsidRDefault="00000000" w:rsidRPr="00000000" w14:paraId="00000015">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Pluspunten: Iedereen krijgt deels vergoed</w:t>
      </w:r>
    </w:p>
    <w:p w:rsidR="00000000" w:rsidDel="00000000" w:rsidP="00000000" w:rsidRDefault="00000000" w:rsidRPr="00000000" w14:paraId="00000016">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Minpunten: Omdat niet iedereen vergoed krijgt, wilt misschien niet iedereen de cursus volgen.</w:t>
      </w:r>
    </w:p>
    <w:p w:rsidR="00000000" w:rsidDel="00000000" w:rsidP="00000000" w:rsidRDefault="00000000" w:rsidRPr="00000000" w14:paraId="00000017">
      <w:pPr>
        <w:numPr>
          <w:ilvl w:val="0"/>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jc w:val="both"/>
        <w:rPr>
          <w:u w:val="none"/>
        </w:rPr>
      </w:pPr>
      <w:r w:rsidDel="00000000" w:rsidR="00000000" w:rsidRPr="00000000">
        <w:rPr>
          <w:rtl w:val="0"/>
        </w:rPr>
        <w:t xml:space="preserve">25% vergoed voor iedereen:</w:t>
      </w:r>
    </w:p>
    <w:p w:rsidR="00000000" w:rsidDel="00000000" w:rsidP="00000000" w:rsidRDefault="00000000" w:rsidRPr="00000000" w14:paraId="00000018">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€40x6 = €240, betekent dat we nog €490 euro overhouden.</w:t>
      </w:r>
    </w:p>
    <w:p w:rsidR="00000000" w:rsidDel="00000000" w:rsidP="00000000" w:rsidRDefault="00000000" w:rsidRPr="00000000" w14:paraId="00000019">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Pluspunten: Iedereen krijgt deels vergoed</w:t>
      </w:r>
    </w:p>
    <w:p w:rsidR="00000000" w:rsidDel="00000000" w:rsidP="00000000" w:rsidRDefault="00000000" w:rsidRPr="00000000" w14:paraId="0000001A">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Minpunten: Omdat niet iedereen vergoed krijgt, wilt misschien niet iedereen de cursus volgen.</w:t>
      </w:r>
    </w:p>
    <w:p w:rsidR="00000000" w:rsidDel="00000000" w:rsidP="00000000" w:rsidRDefault="00000000" w:rsidRPr="00000000" w14:paraId="0000001B">
      <w:pPr>
        <w:numPr>
          <w:ilvl w:val="0"/>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jc w:val="both"/>
        <w:rPr>
          <w:u w:val="none"/>
        </w:rPr>
      </w:pPr>
      <w:r w:rsidDel="00000000" w:rsidR="00000000" w:rsidRPr="00000000">
        <w:rPr>
          <w:rtl w:val="0"/>
        </w:rPr>
        <w:t xml:space="preserve">De FSR vergoed niks</w:t>
      </w:r>
    </w:p>
    <w:p w:rsidR="00000000" w:rsidDel="00000000" w:rsidP="00000000" w:rsidRDefault="00000000" w:rsidRPr="00000000" w14:paraId="0000001C">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We houden €730 over voor toekomstige trainingen</w:t>
      </w:r>
    </w:p>
    <w:p w:rsidR="00000000" w:rsidDel="00000000" w:rsidP="00000000" w:rsidRDefault="00000000" w:rsidRPr="00000000" w14:paraId="0000001D">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Pluspunten: we weten zeker dat we genoeg geld hebben voor trainingen</w:t>
      </w:r>
    </w:p>
    <w:p w:rsidR="00000000" w:rsidDel="00000000" w:rsidP="00000000" w:rsidRDefault="00000000" w:rsidRPr="00000000" w14:paraId="0000001E">
      <w:pPr>
        <w:numPr>
          <w:ilvl w:val="1"/>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0" w:afterAutospacing="0" w:line="276" w:lineRule="auto"/>
        <w:ind w:left="1440" w:hanging="360"/>
        <w:jc w:val="both"/>
        <w:rPr>
          <w:u w:val="none"/>
        </w:rPr>
      </w:pPr>
      <w:r w:rsidDel="00000000" w:rsidR="00000000" w:rsidRPr="00000000">
        <w:rPr>
          <w:rtl w:val="0"/>
        </w:rPr>
        <w:t xml:space="preserve">Minpunten: iedereen moet zelf betalen</w:t>
      </w:r>
    </w:p>
    <w:p w:rsidR="00000000" w:rsidDel="00000000" w:rsidP="00000000" w:rsidRDefault="00000000" w:rsidRPr="00000000" w14:paraId="0000001F">
      <w:pPr>
        <w:numPr>
          <w:ilvl w:val="0"/>
          <w:numId w:val="4"/>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220" w:line="276" w:lineRule="auto"/>
        <w:jc w:val="both"/>
        <w:rPr>
          <w:u w:val="none"/>
        </w:rPr>
      </w:pPr>
      <w:r w:rsidDel="00000000" w:rsidR="00000000" w:rsidRPr="00000000">
        <w:rPr>
          <w:rtl w:val="0"/>
        </w:rPr>
        <w:t xml:space="preserve">??</w:t>
      </w:r>
    </w:p>
    <w:p w:rsidR="00000000" w:rsidDel="00000000" w:rsidP="00000000" w:rsidRDefault="00000000" w:rsidRPr="00000000" w14:paraId="00000020">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i w:val="1"/>
        </w:rPr>
      </w:pPr>
      <w:r w:rsidDel="00000000" w:rsidR="00000000" w:rsidRPr="00000000">
        <w:rPr>
          <w:b w:val="1"/>
          <w:rtl w:val="0"/>
        </w:rPr>
        <w:t xml:space="preserve">Stemvoorstel 1: </w:t>
      </w:r>
      <w:r w:rsidDel="00000000" w:rsidR="00000000" w:rsidRPr="00000000">
        <w:rPr>
          <w:i w:val="1"/>
          <w:rtl w:val="0"/>
        </w:rPr>
        <w:t xml:space="preserve">De FSR FNWI 24/25 stemt in met optie X over het vergoeden van de BHV-cursus op 11 maart. </w:t>
      </w:r>
    </w:p>
    <w:p w:rsidR="00000000" w:rsidDel="00000000" w:rsidP="00000000" w:rsidRDefault="00000000" w:rsidRPr="00000000" w14:paraId="00000021">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i w:val="1"/>
        </w:rPr>
      </w:pPr>
      <w:r w:rsidDel="00000000" w:rsidR="00000000" w:rsidRPr="00000000">
        <w:rPr>
          <w:rtl w:val="0"/>
        </w:rPr>
      </w:r>
    </w:p>
    <w:p w:rsidR="00000000" w:rsidDel="00000000" w:rsidP="00000000" w:rsidRDefault="00000000" w:rsidRPr="00000000" w14:paraId="00000022">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pPr>
      <w:bookmarkStart w:colFirst="0" w:colLast="0" w:name="_heading=h.9x1qhme28ye3" w:id="3"/>
      <w:bookmarkEnd w:id="3"/>
      <w:r w:rsidDel="00000000" w:rsidR="00000000" w:rsidRPr="00000000">
        <w:rPr>
          <w:rtl w:val="0"/>
        </w:rPr>
        <w:t xml:space="preserve">Discussiepunten</w:t>
      </w:r>
    </w:p>
    <w:p w:rsidR="00000000" w:rsidDel="00000000" w:rsidP="00000000" w:rsidRDefault="00000000" w:rsidRPr="00000000" w14:paraId="00000023">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720" w:hanging="360"/>
        <w:jc w:val="both"/>
        <w:rPr/>
      </w:pPr>
      <w:r w:rsidDel="00000000" w:rsidR="00000000" w:rsidRPr="00000000">
        <w:rPr>
          <w:rtl w:val="0"/>
        </w:rPr>
        <w:t xml:space="preserve">Is het stuk niet duidelijk?</w:t>
      </w:r>
    </w:p>
    <w:p w:rsidR="00000000" w:rsidDel="00000000" w:rsidP="00000000" w:rsidRDefault="00000000" w:rsidRPr="00000000" w14:paraId="00000024">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720" w:hanging="360"/>
        <w:jc w:val="both"/>
        <w:rPr/>
      </w:pPr>
      <w:r w:rsidDel="00000000" w:rsidR="00000000" w:rsidRPr="00000000">
        <w:rPr>
          <w:rtl w:val="0"/>
        </w:rPr>
        <w:t xml:space="preserve">Klopt de informatie?</w:t>
      </w:r>
    </w:p>
    <w:p w:rsidR="00000000" w:rsidDel="00000000" w:rsidP="00000000" w:rsidRDefault="00000000" w:rsidRPr="00000000" w14:paraId="00000025">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720" w:hanging="360"/>
        <w:jc w:val="both"/>
        <w:rPr/>
      </w:pPr>
      <w:r w:rsidDel="00000000" w:rsidR="00000000" w:rsidRPr="00000000">
        <w:rPr>
          <w:rtl w:val="0"/>
        </w:rPr>
        <w:t xml:space="preserve">Mist er informatie?</w:t>
      </w:r>
    </w:p>
    <w:p w:rsidR="00000000" w:rsidDel="00000000" w:rsidP="00000000" w:rsidRDefault="00000000" w:rsidRPr="00000000" w14:paraId="00000026">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720" w:hanging="360"/>
        <w:jc w:val="both"/>
        <w:rPr>
          <w:u w:val="none"/>
        </w:rPr>
      </w:pPr>
      <w:r w:rsidDel="00000000" w:rsidR="00000000" w:rsidRPr="00000000">
        <w:rPr>
          <w:rtl w:val="0"/>
        </w:rPr>
        <w:t xml:space="preserve">Discussiemoment:</w:t>
      </w:r>
    </w:p>
    <w:p w:rsidR="00000000" w:rsidDel="00000000" w:rsidP="00000000" w:rsidRDefault="00000000" w:rsidRPr="00000000" w14:paraId="00000027">
      <w:pPr>
        <w:numPr>
          <w:ilvl w:val="1"/>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1440" w:hanging="360"/>
        <w:jc w:val="both"/>
        <w:rPr>
          <w:u w:val="none"/>
        </w:rPr>
      </w:pPr>
      <w:r w:rsidDel="00000000" w:rsidR="00000000" w:rsidRPr="00000000">
        <w:rPr>
          <w:rtl w:val="0"/>
        </w:rPr>
        <w:t xml:space="preserve">Zijn er op het moment nog andere trainingen waarvoor we geld apart moeten houden vanuit deze post?</w:t>
      </w:r>
    </w:p>
    <w:p w:rsidR="00000000" w:rsidDel="00000000" w:rsidP="00000000" w:rsidRDefault="00000000" w:rsidRPr="00000000" w14:paraId="00000028">
      <w:pPr>
        <w:numPr>
          <w:ilvl w:val="1"/>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1440" w:hanging="360"/>
        <w:jc w:val="both"/>
        <w:rPr>
          <w:u w:val="none"/>
        </w:rPr>
      </w:pPr>
      <w:r w:rsidDel="00000000" w:rsidR="00000000" w:rsidRPr="00000000">
        <w:rPr>
          <w:rtl w:val="0"/>
        </w:rPr>
        <w:t xml:space="preserve">Zijn er nog trainingen die vallen onder het “versterken van de </w:t>
      </w:r>
      <w:r w:rsidDel="00000000" w:rsidR="00000000" w:rsidRPr="00000000">
        <w:rPr>
          <w:rtl w:val="0"/>
        </w:rPr>
        <w:t xml:space="preserve">medezeggenschap” die wij zouden willen organiseren met het budget van Bora/CSR?</w:t>
      </w:r>
      <w:r w:rsidDel="00000000" w:rsidR="00000000" w:rsidRPr="00000000">
        <w:rPr>
          <w:rtl w:val="0"/>
        </w:rPr>
      </w:r>
    </w:p>
    <w:p w:rsidR="00000000" w:rsidDel="00000000" w:rsidP="00000000" w:rsidRDefault="00000000" w:rsidRPr="00000000" w14:paraId="00000029">
      <w:pPr>
        <w:numPr>
          <w:ilvl w:val="1"/>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1440" w:hanging="360"/>
        <w:jc w:val="both"/>
        <w:rPr>
          <w:u w:val="none"/>
        </w:rPr>
      </w:pPr>
      <w:r w:rsidDel="00000000" w:rsidR="00000000" w:rsidRPr="00000000">
        <w:rPr>
          <w:rtl w:val="0"/>
        </w:rPr>
        <w:t xml:space="preserve">Wat vinden we van de opties?</w:t>
      </w:r>
    </w:p>
    <w:p w:rsidR="00000000" w:rsidDel="00000000" w:rsidP="00000000" w:rsidRDefault="00000000" w:rsidRPr="00000000" w14:paraId="0000002A">
      <w:pPr>
        <w:numPr>
          <w:ilvl w:val="2"/>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2160" w:hanging="360"/>
        <w:jc w:val="both"/>
        <w:rPr>
          <w:u w:val="none"/>
        </w:rPr>
      </w:pPr>
      <w:r w:rsidDel="00000000" w:rsidR="00000000" w:rsidRPr="00000000">
        <w:rPr>
          <w:rtl w:val="0"/>
        </w:rPr>
        <w:t xml:space="preserve">Willen we de cursus ook voor Yara vergoeden?</w:t>
      </w:r>
    </w:p>
    <w:p w:rsidR="00000000" w:rsidDel="00000000" w:rsidP="00000000" w:rsidRDefault="00000000" w:rsidRPr="00000000" w14:paraId="0000002B">
      <w:pPr>
        <w:numPr>
          <w:ilvl w:val="2"/>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2160" w:hanging="360"/>
        <w:jc w:val="both"/>
        <w:rPr>
          <w:u w:val="none"/>
        </w:rPr>
      </w:pPr>
      <w:r w:rsidDel="00000000" w:rsidR="00000000" w:rsidRPr="00000000">
        <w:rPr>
          <w:rtl w:val="0"/>
        </w:rPr>
        <w:t xml:space="preserve">Voor iedereen die interesse in de cursus had, zijn jullie nog geïnteresseerd hierin als jullie geen vergoeding krijgen?</w:t>
      </w:r>
    </w:p>
    <w:p w:rsidR="00000000" w:rsidDel="00000000" w:rsidP="00000000" w:rsidRDefault="00000000" w:rsidRPr="00000000" w14:paraId="0000002C">
      <w:pPr>
        <w:numPr>
          <w:ilvl w:val="2"/>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2160" w:hanging="360"/>
        <w:jc w:val="both"/>
        <w:rPr>
          <w:u w:val="none"/>
        </w:rPr>
      </w:pPr>
      <w:r w:rsidDel="00000000" w:rsidR="00000000" w:rsidRPr="00000000">
        <w:rPr>
          <w:rtl w:val="0"/>
        </w:rPr>
        <w:t xml:space="preserve">(iedere optie individueel bespreken, vragen of we aanpassingen willen bij een optie, zoals €40 (25% van €160) ipv €50)</w:t>
      </w:r>
    </w:p>
    <w:p w:rsidR="00000000" w:rsidDel="00000000" w:rsidP="00000000" w:rsidRDefault="00000000" w:rsidRPr="00000000" w14:paraId="0000002D">
      <w:pPr>
        <w:numPr>
          <w:ilvl w:val="2"/>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2160" w:hanging="360"/>
        <w:jc w:val="both"/>
        <w:rPr>
          <w:u w:val="none"/>
        </w:rPr>
      </w:pPr>
      <w:r w:rsidDel="00000000" w:rsidR="00000000" w:rsidRPr="00000000">
        <w:rPr>
          <w:rtl w:val="0"/>
        </w:rPr>
        <w:t xml:space="preserve">Wat vinden we van de plus- en minpunten?</w:t>
      </w:r>
    </w:p>
    <w:p w:rsidR="00000000" w:rsidDel="00000000" w:rsidP="00000000" w:rsidRDefault="00000000" w:rsidRPr="00000000" w14:paraId="0000002E">
      <w:pPr>
        <w:numPr>
          <w:ilvl w:val="1"/>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1440" w:hanging="360"/>
        <w:jc w:val="both"/>
        <w:rPr>
          <w:u w:val="none"/>
        </w:rPr>
      </w:pPr>
      <w:r w:rsidDel="00000000" w:rsidR="00000000" w:rsidRPr="00000000">
        <w:rPr>
          <w:rtl w:val="0"/>
        </w:rPr>
        <w:t xml:space="preserve">Heeft iemand nog een betere optie voor de vergoeding (optie 6)?</w:t>
      </w:r>
    </w:p>
    <w:p w:rsidR="00000000" w:rsidDel="00000000" w:rsidP="00000000" w:rsidRDefault="00000000" w:rsidRPr="00000000" w14:paraId="0000002F">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jc w:val="both"/>
      </w:pPr>
      <w:r w:rsidDel="00000000" w:rsidR="00000000" w:rsidRPr="00000000">
        <w:rPr>
          <w:rtl w:val="0"/>
        </w:rPr>
        <w:t xml:space="preserve">Kloppen de stemvoorstellen?</w:t>
      </w:r>
    </w:p>
    <w:p w:rsidR="00000000" w:rsidDel="00000000" w:rsidP="00000000" w:rsidRDefault="00000000" w:rsidRPr="00000000" w14:paraId="00000030">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jc w:val="both"/>
      </w:pPr>
      <w:r w:rsidDel="00000000" w:rsidR="00000000" w:rsidRPr="00000000">
        <w:rPr>
          <w:rtl w:val="0"/>
        </w:rPr>
        <w:t xml:space="preserve">Missen er stemvoorstellen?</w:t>
      </w:r>
    </w:p>
    <w:p w:rsidR="00000000" w:rsidDel="00000000" w:rsidP="00000000" w:rsidRDefault="00000000" w:rsidRPr="00000000" w14:paraId="00000031">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jc w:val="both"/>
      </w:pPr>
      <w:r w:rsidDel="00000000" w:rsidR="00000000" w:rsidRPr="00000000">
        <w:rPr>
          <w:rtl w:val="0"/>
        </w:rPr>
        <w:t xml:space="preserve">Stemverklaringen</w:t>
      </w:r>
    </w:p>
    <w:p w:rsidR="00000000" w:rsidDel="00000000" w:rsidP="00000000" w:rsidRDefault="00000000" w:rsidRPr="00000000" w14:paraId="00000032">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jc w:val="both"/>
      </w:pPr>
      <w:r w:rsidDel="00000000" w:rsidR="00000000" w:rsidRPr="00000000">
        <w:rPr>
          <w:rtl w:val="0"/>
        </w:rPr>
        <w:t xml:space="preserve">Stemmen</w:t>
      </w:r>
    </w:p>
    <w:p w:rsidR="00000000" w:rsidDel="00000000" w:rsidP="00000000" w:rsidRDefault="00000000" w:rsidRPr="00000000" w14:paraId="00000033">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0" w:firstLine="0"/>
        <w:jc w:val="both"/>
        <w:rPr>
          <w:u w:val="none"/>
        </w:rPr>
      </w:pPr>
      <w:r w:rsidDel="00000000" w:rsidR="00000000" w:rsidRPr="00000000">
        <w:rPr>
          <w:rtl w:val="0"/>
        </w:rPr>
      </w:r>
    </w:p>
    <w:p w:rsidR="00000000" w:rsidDel="00000000" w:rsidP="00000000" w:rsidRDefault="00000000" w:rsidRPr="00000000" w14:paraId="00000034">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0" w:firstLine="0"/>
        <w:jc w:val="both"/>
        <w:rPr/>
      </w:pPr>
      <w:bookmarkStart w:colFirst="0" w:colLast="0" w:name="_heading=h.2et92p0" w:id="4"/>
      <w:bookmarkEnd w:id="4"/>
      <w:r w:rsidDel="00000000" w:rsidR="00000000" w:rsidRPr="00000000">
        <w:rPr>
          <w:rtl w:val="0"/>
        </w:rPr>
        <w:t xml:space="preserve">Doelen</w:t>
      </w:r>
    </w:p>
    <w:p w:rsidR="00000000" w:rsidDel="00000000" w:rsidP="00000000" w:rsidRDefault="00000000" w:rsidRPr="00000000" w14:paraId="00000035">
      <w:pPr>
        <w:numPr>
          <w:ilvl w:val="0"/>
          <w:numId w:val="3"/>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720" w:hanging="360"/>
        <w:jc w:val="both"/>
        <w:rPr/>
      </w:pPr>
      <w:r w:rsidDel="00000000" w:rsidR="00000000" w:rsidRPr="00000000">
        <w:rPr>
          <w:rtl w:val="0"/>
        </w:rPr>
        <w:t xml:space="preserve">Als raad bepalen hoe en of we de BHV-cursus willen vergoeden.</w:t>
      </w:r>
    </w:p>
    <w:p w:rsidR="00000000" w:rsidDel="00000000" w:rsidP="00000000" w:rsidRDefault="00000000" w:rsidRPr="00000000" w14:paraId="00000036">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0" w:firstLine="0"/>
        <w:jc w:val="both"/>
        <w:rPr/>
      </w:pPr>
      <w:bookmarkStart w:colFirst="0" w:colLast="0" w:name="_heading=h.tyjcwt" w:id="5"/>
      <w:bookmarkEnd w:id="5"/>
      <w:r w:rsidDel="00000000" w:rsidR="00000000" w:rsidRPr="00000000">
        <w:rPr>
          <w:rtl w:val="0"/>
        </w:rPr>
        <w:t xml:space="preserve">Vervolgacties</w:t>
      </w:r>
    </w:p>
    <w:p w:rsidR="00000000" w:rsidDel="00000000" w:rsidP="00000000" w:rsidRDefault="00000000" w:rsidRPr="00000000" w14:paraId="00000037">
      <w:pPr>
        <w:numPr>
          <w:ilvl w:val="0"/>
          <w:numId w:val="1"/>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720" w:hanging="360"/>
        <w:jc w:val="both"/>
        <w:rPr>
          <w:u w:val="none"/>
        </w:rPr>
      </w:pPr>
      <w:r w:rsidDel="00000000" w:rsidR="00000000" w:rsidRPr="00000000">
        <w:rPr>
          <w:rtl w:val="0"/>
        </w:rPr>
        <w:t xml:space="preserve">Michelle stuurt de aanmeldingslink naar de desbetreffende mensen, vergoeden kan via Tim. </w:t>
      </w: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360" w:lineRule="auto"/>
      <w:ind w:left="-4.251968503936894" w:firstLine="0"/>
      <w:rPr>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360" w:lineRule="auto"/>
      <w:ind w:left="0" w:firstLine="0"/>
      <w:jc w:val="left"/>
      <w:rPr>
        <w:sz w:val="16"/>
        <w:szCs w:val="16"/>
      </w:rPr>
    </w:pPr>
    <w:r w:rsidDel="00000000" w:rsidR="00000000" w:rsidRPr="00000000">
      <w:rPr>
        <w:sz w:val="16"/>
        <w:szCs w:val="16"/>
        <w:rtl w:val="0"/>
      </w:rPr>
      <w:t xml:space="preserve">FSR FNWI 24/25</w:t>
      <w:tab/>
      <w:tab/>
      <w:tab/>
      <w:t xml:space="preserve">Universiteit van Amsterdam</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360" w:lineRule="auto"/>
      <w:jc w:val="center"/>
      <w:rPr>
        <w:sz w:val="16"/>
        <w:szCs w:val="16"/>
      </w:rPr>
    </w:pPr>
    <w:r w:rsidDel="00000000" w:rsidR="00000000" w:rsidRPr="00000000">
      <w:rPr>
        <w:sz w:val="16"/>
        <w:szCs w:val="16"/>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276" w:lineRule="auto"/>
      <w:jc w:val="right"/>
      <w:rPr>
        <w:sz w:val="16"/>
        <w:szCs w:val="16"/>
      </w:rPr>
    </w:pPr>
    <w:r w:rsidDel="00000000" w:rsidR="00000000" w:rsidRPr="00000000">
      <w:rPr>
        <w:rFonts w:ascii="Open Sans" w:cs="Open Sans" w:eastAsia="Open Sans" w:hAnsi="Open Sans"/>
        <w:sz w:val="16"/>
        <w:szCs w:val="16"/>
        <w:rtl w:val="0"/>
      </w:rPr>
      <w:t xml:space="preserve">FSR FNWI 20/21</w:t>
      <w:tab/>
      <w:t xml:space="preserve">Universiteit van Amsterdam</w:t>
    </w: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276" w:lineRule="auto"/>
      <w:jc w:val="center"/>
      <w:rPr>
        <w:sz w:val="16"/>
        <w:szCs w:val="16"/>
      </w:rPr>
    </w:pPr>
    <w:r w:rsidDel="00000000" w:rsidR="00000000" w:rsidRPr="00000000">
      <w:rPr>
        <w:sz w:val="16"/>
        <w:szCs w:val="16"/>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after="200" w:lineRule="auto"/>
      <w:jc w:val="right"/>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after="200"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1049324</wp:posOffset>
          </wp:positionV>
          <wp:extent cx="635475" cy="635475"/>
          <wp:effectExtent b="0" l="0" r="0" t="0"/>
          <wp:wrapSquare wrapText="bothSides" distB="0" distT="0" distL="0" distR="0"/>
          <wp:docPr id="2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lang w:val="nl"/>
      </w:rPr>
    </w:rPrDefault>
    <w:pPrDefault>
      <w:pPr>
        <w:tabs>
          <w:tab w:val="left" w:leader="none" w:pos="5952.755905511811"/>
          <w:tab w:val="left" w:leader="none" w:pos="3968.503937007874"/>
          <w:tab w:val="left" w:leader="none" w:pos="1700.787401574803"/>
        </w:tabs>
        <w:spacing w:line="276" w:lineRule="auto"/>
        <w:ind w:left="720" w:hanging="36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QpIpNUScP9rxqSYcuIGgnc1qCw==">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