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Council updates FNWI:</w:t>
      </w:r>
    </w:p>
    <w:p w:rsidR="00000000" w:rsidDel="00000000" w:rsidP="00000000" w:rsidRDefault="00000000" w:rsidRPr="00000000" w14:paraId="00000002">
      <w:pPr>
        <w:numPr>
          <w:ilvl w:val="0"/>
          <w:numId w:val="1"/>
        </w:numPr>
        <w:ind w:left="720" w:hanging="360"/>
        <w:rPr>
          <w:u w:val="none"/>
        </w:rPr>
      </w:pPr>
      <w:r w:rsidDel="00000000" w:rsidR="00000000" w:rsidRPr="00000000">
        <w:rPr>
          <w:rtl w:val="0"/>
        </w:rPr>
        <w:t xml:space="preserve">OER/TER: mandatory attendance and exam rules UvA / VU</w:t>
      </w:r>
    </w:p>
    <w:p w:rsidR="00000000" w:rsidDel="00000000" w:rsidP="00000000" w:rsidRDefault="00000000" w:rsidRPr="00000000" w14:paraId="00000003">
      <w:pPr>
        <w:numPr>
          <w:ilvl w:val="1"/>
          <w:numId w:val="1"/>
        </w:numPr>
        <w:ind w:left="1440" w:hanging="360"/>
        <w:rPr>
          <w:u w:val="none"/>
        </w:rPr>
      </w:pPr>
      <w:r w:rsidDel="00000000" w:rsidR="00000000" w:rsidRPr="00000000">
        <w:rPr>
          <w:rtl w:val="0"/>
        </w:rPr>
        <w:t xml:space="preserve">We discussed these topics with our Board. For mandatory attendance we want to implement in the OER that mandatory attendance is only possible if the topic or skills taught in a lecture are in line with the learning objectives (</w:t>
      </w:r>
      <w:r w:rsidDel="00000000" w:rsidR="00000000" w:rsidRPr="00000000">
        <w:rPr>
          <w:rtl w:val="0"/>
        </w:rPr>
        <w:t xml:space="preserve">leerdoelen</w:t>
      </w:r>
      <w:r w:rsidDel="00000000" w:rsidR="00000000" w:rsidRPr="00000000">
        <w:rPr>
          <w:rtl w:val="0"/>
        </w:rPr>
        <w:t xml:space="preserve">) stated in the course catalogue (?). This will also mean that mandatory attendance for first-years could be waived for lectures where you, for example, have to do calculations on your own. We also want that in either the study catalogue or in the OER it is stated which lectures are mandatory and why. </w:t>
      </w:r>
    </w:p>
    <w:p w:rsidR="00000000" w:rsidDel="00000000" w:rsidP="00000000" w:rsidRDefault="00000000" w:rsidRPr="00000000" w14:paraId="00000004">
      <w:pPr>
        <w:numPr>
          <w:ilvl w:val="2"/>
          <w:numId w:val="1"/>
        </w:numPr>
        <w:ind w:left="2160" w:hanging="360"/>
        <w:rPr>
          <w:u w:val="none"/>
        </w:rPr>
      </w:pPr>
      <w:r w:rsidDel="00000000" w:rsidR="00000000" w:rsidRPr="00000000">
        <w:rPr>
          <w:rtl w:val="0"/>
        </w:rPr>
        <w:t xml:space="preserve">FEB gaat het ook hebben over mandatory attendance, morgen gaan ze het met het DT bespreken. Hoe het nu bij hun zit is dat het van het punt afhangt. </w:t>
      </w:r>
    </w:p>
    <w:p w:rsidR="00000000" w:rsidDel="00000000" w:rsidP="00000000" w:rsidRDefault="00000000" w:rsidRPr="00000000" w14:paraId="00000005">
      <w:pPr>
        <w:numPr>
          <w:ilvl w:val="2"/>
          <w:numId w:val="1"/>
        </w:numPr>
        <w:ind w:left="2160" w:hanging="360"/>
        <w:rPr>
          <w:u w:val="none"/>
        </w:rPr>
      </w:pPr>
      <w:r w:rsidDel="00000000" w:rsidR="00000000" w:rsidRPr="00000000">
        <w:rPr>
          <w:rtl w:val="0"/>
        </w:rPr>
        <w:t xml:space="preserve">Everything is mandatory at ACTA</w:t>
      </w:r>
    </w:p>
    <w:p w:rsidR="00000000" w:rsidDel="00000000" w:rsidP="00000000" w:rsidRDefault="00000000" w:rsidRPr="00000000" w14:paraId="00000006">
      <w:pPr>
        <w:numPr>
          <w:ilvl w:val="1"/>
          <w:numId w:val="1"/>
        </w:numPr>
        <w:ind w:left="1440" w:hanging="360"/>
        <w:rPr>
          <w:u w:val="none"/>
        </w:rPr>
      </w:pPr>
      <w:r w:rsidDel="00000000" w:rsidR="00000000" w:rsidRPr="00000000">
        <w:rPr>
          <w:rtl w:val="0"/>
        </w:rPr>
        <w:t xml:space="preserve">We noticed some discrepancies between the exam rules in the UvA and the VU. For example, there are no toilet breaks in the VU during the exam. We wanted to change this as we have joint degrees on the VU, but it proves difficult as we are a student council on the UvA and not on the VU.</w:t>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Education free day:</w:t>
      </w:r>
    </w:p>
    <w:p w:rsidR="00000000" w:rsidDel="00000000" w:rsidP="00000000" w:rsidRDefault="00000000" w:rsidRPr="00000000" w14:paraId="00000008">
      <w:pPr>
        <w:numPr>
          <w:ilvl w:val="1"/>
          <w:numId w:val="1"/>
        </w:numPr>
        <w:ind w:left="1440" w:hanging="360"/>
        <w:rPr>
          <w:u w:val="none"/>
        </w:rPr>
      </w:pPr>
      <w:r w:rsidDel="00000000" w:rsidR="00000000" w:rsidRPr="00000000">
        <w:rPr>
          <w:rtl w:val="0"/>
        </w:rPr>
        <w:t xml:space="preserve">we will discuss this the first time with the whole council tomorrow. But we want that the first monday after exam week is free for student, so they don’t have to start classes immediately after an exam. We wanted to know if there is such a day already in your faculties.</w:t>
      </w:r>
    </w:p>
    <w:p w:rsidR="00000000" w:rsidDel="00000000" w:rsidP="00000000" w:rsidRDefault="00000000" w:rsidRPr="00000000" w14:paraId="00000009">
      <w:pPr>
        <w:numPr>
          <w:ilvl w:val="2"/>
          <w:numId w:val="1"/>
        </w:numPr>
        <w:ind w:left="2160" w:hanging="360"/>
        <w:rPr>
          <w:u w:val="none"/>
        </w:rPr>
      </w:pPr>
      <w:r w:rsidDel="00000000" w:rsidR="00000000" w:rsidRPr="00000000">
        <w:rPr>
          <w:rtl w:val="0"/>
        </w:rPr>
        <w:t xml:space="preserve">Humanities has an education free week (meivakantie)</w:t>
      </w:r>
    </w:p>
    <w:p w:rsidR="00000000" w:rsidDel="00000000" w:rsidP="00000000" w:rsidRDefault="00000000" w:rsidRPr="00000000" w14:paraId="0000000A">
      <w:pPr>
        <w:numPr>
          <w:ilvl w:val="2"/>
          <w:numId w:val="1"/>
        </w:numPr>
        <w:ind w:left="2160" w:hanging="360"/>
        <w:rPr>
          <w:u w:val="none"/>
        </w:rPr>
      </w:pPr>
      <w:r w:rsidDel="00000000" w:rsidR="00000000" w:rsidRPr="00000000">
        <w:rPr>
          <w:rtl w:val="0"/>
        </w:rPr>
        <w:t xml:space="preserve">Law has a full teaching free month</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Agenda points FNWI:</w:t>
      </w:r>
    </w:p>
    <w:p w:rsidR="00000000" w:rsidDel="00000000" w:rsidP="00000000" w:rsidRDefault="00000000" w:rsidRPr="00000000" w14:paraId="0000000D">
      <w:pPr>
        <w:numPr>
          <w:ilvl w:val="0"/>
          <w:numId w:val="2"/>
        </w:numPr>
        <w:ind w:left="720" w:hanging="360"/>
        <w:rPr>
          <w:u w:val="none"/>
        </w:rPr>
      </w:pPr>
      <w:r w:rsidDel="00000000" w:rsidR="00000000" w:rsidRPr="00000000">
        <w:rPr>
          <w:rtl w:val="0"/>
        </w:rPr>
        <w:t xml:space="preserve">Accessibility policy document</w:t>
      </w:r>
    </w:p>
    <w:p w:rsidR="00000000" w:rsidDel="00000000" w:rsidP="00000000" w:rsidRDefault="00000000" w:rsidRPr="00000000" w14:paraId="0000000E">
      <w:pPr>
        <w:numPr>
          <w:ilvl w:val="1"/>
          <w:numId w:val="2"/>
        </w:numPr>
        <w:ind w:left="1440" w:hanging="360"/>
        <w:rPr>
          <w:u w:val="none"/>
        </w:rPr>
      </w:pPr>
      <w:r w:rsidDel="00000000" w:rsidR="00000000" w:rsidRPr="00000000">
        <w:rPr>
          <w:rtl w:val="0"/>
        </w:rPr>
        <w:t xml:space="preserve">we want to know what the progress with this note. </w:t>
      </w:r>
    </w:p>
    <w:p w:rsidR="00000000" w:rsidDel="00000000" w:rsidP="00000000" w:rsidRDefault="00000000" w:rsidRPr="00000000" w14:paraId="0000000F">
      <w:pPr>
        <w:numPr>
          <w:ilvl w:val="2"/>
          <w:numId w:val="2"/>
        </w:numPr>
        <w:ind w:left="2160" w:hanging="360"/>
        <w:rPr>
          <w:u w:val="none"/>
        </w:rPr>
      </w:pPr>
      <w:r w:rsidDel="00000000" w:rsidR="00000000" w:rsidRPr="00000000">
        <w:rPr>
          <w:rtl w:val="0"/>
        </w:rPr>
        <w:t xml:space="preserve">CSR is working with this because they also dd not know.</w:t>
      </w:r>
    </w:p>
    <w:p w:rsidR="00000000" w:rsidDel="00000000" w:rsidP="00000000" w:rsidRDefault="00000000" w:rsidRPr="00000000" w14:paraId="00000010">
      <w:pPr>
        <w:numPr>
          <w:ilvl w:val="2"/>
          <w:numId w:val="2"/>
        </w:numPr>
        <w:ind w:left="2160" w:hanging="360"/>
        <w:rPr>
          <w:u w:val="none"/>
        </w:rPr>
      </w:pPr>
      <w:r w:rsidDel="00000000" w:rsidR="00000000" w:rsidRPr="00000000">
        <w:rPr>
          <w:rtl w:val="0"/>
        </w:rPr>
        <w:t xml:space="preserve">FMG hebben ook TOVs </w:t>
      </w:r>
    </w:p>
    <w:p w:rsidR="00000000" w:rsidDel="00000000" w:rsidP="00000000" w:rsidRDefault="00000000" w:rsidRPr="00000000" w14:paraId="00000011">
      <w:pPr>
        <w:numPr>
          <w:ilvl w:val="1"/>
          <w:numId w:val="2"/>
        </w:numPr>
        <w:ind w:left="1440" w:hanging="360"/>
        <w:rPr>
          <w:u w:val="none"/>
        </w:rPr>
      </w:pPr>
      <w:r w:rsidDel="00000000" w:rsidR="00000000" w:rsidRPr="00000000">
        <w:rPr>
          <w:rtl w:val="0"/>
        </w:rPr>
        <w:t xml:space="preserve">We would also like to know who is in the steering group (? = regiegroep) for the D&amp;I note about pronouns on canvas.</w:t>
      </w:r>
    </w:p>
    <w:p w:rsidR="00000000" w:rsidDel="00000000" w:rsidP="00000000" w:rsidRDefault="00000000" w:rsidRPr="00000000" w14:paraId="00000012">
      <w:pPr>
        <w:numPr>
          <w:ilvl w:val="2"/>
          <w:numId w:val="2"/>
        </w:numPr>
        <w:ind w:left="2160" w:hanging="360"/>
        <w:rPr>
          <w:u w:val="none"/>
        </w:rPr>
      </w:pPr>
      <w:r w:rsidDel="00000000" w:rsidR="00000000" w:rsidRPr="00000000">
        <w:rPr>
          <w:rtl w:val="0"/>
        </w:rPr>
        <w:t xml:space="preserve">comes from studielink, they accept the pronouns given. Peter Paul is going to ask</w:t>
      </w:r>
    </w:p>
    <w:p w:rsidR="00000000" w:rsidDel="00000000" w:rsidP="00000000" w:rsidRDefault="00000000" w:rsidRPr="00000000" w14:paraId="00000013">
      <w:pPr>
        <w:numPr>
          <w:ilvl w:val="0"/>
          <w:numId w:val="2"/>
        </w:numPr>
        <w:ind w:left="720" w:hanging="360"/>
        <w:rPr>
          <w:u w:val="none"/>
        </w:rPr>
      </w:pPr>
      <w:r w:rsidDel="00000000" w:rsidR="00000000" w:rsidRPr="00000000">
        <w:rPr>
          <w:rtl w:val="0"/>
        </w:rPr>
        <w:t xml:space="preserve">Deposit machines for bottles and cans</w:t>
      </w:r>
    </w:p>
    <w:p w:rsidR="00000000" w:rsidDel="00000000" w:rsidP="00000000" w:rsidRDefault="00000000" w:rsidRPr="00000000" w14:paraId="00000014">
      <w:pPr>
        <w:numPr>
          <w:ilvl w:val="1"/>
          <w:numId w:val="2"/>
        </w:numPr>
        <w:ind w:left="1440" w:hanging="360"/>
        <w:rPr>
          <w:u w:val="none"/>
        </w:rPr>
      </w:pPr>
      <w:r w:rsidDel="00000000" w:rsidR="00000000" w:rsidRPr="00000000">
        <w:rPr>
          <w:rtl w:val="0"/>
        </w:rPr>
        <w:t xml:space="preserve">we want to place a deposit machine on our campus, because the closest machine is a 25 minute walk, even though we have a spar that sells bottles with the deposit. We heard that we might need to involve the CSR in this process and wanted to know if you guys could help us and maybe already know a bit about this topic.</w:t>
      </w:r>
    </w:p>
    <w:p w:rsidR="00000000" w:rsidDel="00000000" w:rsidP="00000000" w:rsidRDefault="00000000" w:rsidRPr="00000000" w14:paraId="00000015">
      <w:pPr>
        <w:numPr>
          <w:ilvl w:val="0"/>
          <w:numId w:val="2"/>
        </w:numPr>
        <w:ind w:left="720" w:hanging="360"/>
        <w:rPr>
          <w:u w:val="none"/>
        </w:rPr>
      </w:pPr>
      <w:r w:rsidDel="00000000" w:rsidR="00000000" w:rsidRPr="00000000">
        <w:rPr>
          <w:rtl w:val="0"/>
        </w:rPr>
        <w:t xml:space="preserve">Lunchbreaks:</w:t>
      </w:r>
    </w:p>
    <w:p w:rsidR="00000000" w:rsidDel="00000000" w:rsidP="00000000" w:rsidRDefault="00000000" w:rsidRPr="00000000" w14:paraId="00000016">
      <w:pPr>
        <w:numPr>
          <w:ilvl w:val="1"/>
          <w:numId w:val="2"/>
        </w:numPr>
        <w:ind w:left="1440" w:hanging="360"/>
        <w:rPr>
          <w:u w:val="none"/>
        </w:rPr>
      </w:pPr>
      <w:r w:rsidDel="00000000" w:rsidR="00000000" w:rsidRPr="00000000">
        <w:rPr>
          <w:rtl w:val="0"/>
        </w:rPr>
        <w:t xml:space="preserve">we want to implement lunch breaks and wanted to know how and if this has been done on other faculties.</w:t>
      </w:r>
    </w:p>
    <w:p w:rsidR="00000000" w:rsidDel="00000000" w:rsidP="00000000" w:rsidRDefault="00000000" w:rsidRPr="00000000" w14:paraId="00000017">
      <w:pPr>
        <w:numPr>
          <w:ilvl w:val="0"/>
          <w:numId w:val="2"/>
        </w:numPr>
        <w:ind w:left="720" w:hanging="360"/>
        <w:rPr>
          <w:u w:val="none"/>
        </w:rPr>
      </w:pPr>
      <w:r w:rsidDel="00000000" w:rsidR="00000000" w:rsidRPr="00000000">
        <w:rPr>
          <w:rtl w:val="0"/>
        </w:rPr>
        <w:t xml:space="preserve">Cirfood / Cantine;</w:t>
      </w:r>
    </w:p>
    <w:p w:rsidR="00000000" w:rsidDel="00000000" w:rsidP="00000000" w:rsidRDefault="00000000" w:rsidRPr="00000000" w14:paraId="00000018">
      <w:pPr>
        <w:numPr>
          <w:ilvl w:val="1"/>
          <w:numId w:val="2"/>
        </w:numPr>
        <w:ind w:left="1440" w:hanging="360"/>
        <w:rPr>
          <w:u w:val="none"/>
        </w:rPr>
      </w:pPr>
      <w:r w:rsidDel="00000000" w:rsidR="00000000" w:rsidRPr="00000000">
        <w:rPr>
          <w:rtl w:val="0"/>
        </w:rPr>
        <w:t xml:space="preserve">we hear mixed things about when the contract for cirfood will be ending (this year or next year) and wanted to know if the FSR will be included in the process.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what will the CSR do with the selection procedure BMW and PB.</w:t>
      </w:r>
    </w:p>
    <w:p w:rsidR="00000000" w:rsidDel="00000000" w:rsidP="00000000" w:rsidRDefault="00000000" w:rsidRPr="00000000" w14:paraId="0000001B">
      <w:pPr>
        <w:rPr/>
      </w:pPr>
      <w:r w:rsidDel="00000000" w:rsidR="00000000" w:rsidRPr="00000000">
        <w:rPr>
          <w:rtl w:val="0"/>
        </w:rPr>
        <w:t xml:space="preserve">-&gt; we krijgen contact met iemand in de CSR die er nu aan werkt</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notes:</w:t>
      </w:r>
    </w:p>
    <w:p w:rsidR="00000000" w:rsidDel="00000000" w:rsidP="00000000" w:rsidRDefault="00000000" w:rsidRPr="00000000" w14:paraId="0000001F">
      <w:pPr>
        <w:numPr>
          <w:ilvl w:val="0"/>
          <w:numId w:val="3"/>
        </w:numPr>
        <w:ind w:left="720" w:hanging="360"/>
        <w:rPr>
          <w:u w:val="none"/>
        </w:rPr>
      </w:pPr>
      <w:r w:rsidDel="00000000" w:rsidR="00000000" w:rsidRPr="00000000">
        <w:rPr>
          <w:rtl w:val="0"/>
        </w:rPr>
        <w:t xml:space="preserve">faculty might consider private education because of the budget cuts.</w:t>
      </w:r>
    </w:p>
    <w:p w:rsidR="00000000" w:rsidDel="00000000" w:rsidP="00000000" w:rsidRDefault="00000000" w:rsidRPr="00000000" w14:paraId="00000020">
      <w:pPr>
        <w:numPr>
          <w:ilvl w:val="0"/>
          <w:numId w:val="3"/>
        </w:numPr>
        <w:ind w:left="720" w:hanging="360"/>
        <w:rPr>
          <w:u w:val="none"/>
        </w:rPr>
      </w:pPr>
      <w:r w:rsidDel="00000000" w:rsidR="00000000" w:rsidRPr="00000000">
        <w:rPr>
          <w:rtl w:val="0"/>
        </w:rPr>
        <w:t xml:space="preserve">cutting student assistants on multiple faculties, but not only cutting TAs, but hiring managers. -&gt; Kees vragen?? </w:t>
      </w:r>
    </w:p>
    <w:p w:rsidR="00000000" w:rsidDel="00000000" w:rsidP="00000000" w:rsidRDefault="00000000" w:rsidRPr="00000000" w14:paraId="00000021">
      <w:pPr>
        <w:numPr>
          <w:ilvl w:val="0"/>
          <w:numId w:val="3"/>
        </w:numPr>
        <w:ind w:left="720" w:hanging="360"/>
        <w:rPr>
          <w:u w:val="none"/>
        </w:rPr>
      </w:pPr>
      <w:r w:rsidDel="00000000" w:rsidR="00000000" w:rsidRPr="00000000">
        <w:rPr>
          <w:rtl w:val="0"/>
        </w:rPr>
        <w:t xml:space="preserve">see if there are any policy workers working on student accessibility</w:t>
      </w:r>
    </w:p>
    <w:p w:rsidR="00000000" w:rsidDel="00000000" w:rsidP="00000000" w:rsidRDefault="00000000" w:rsidRPr="00000000" w14:paraId="00000022">
      <w:pPr>
        <w:numPr>
          <w:ilvl w:val="0"/>
          <w:numId w:val="3"/>
        </w:numPr>
        <w:ind w:left="720" w:hanging="360"/>
        <w:rPr>
          <w:u w:val="none"/>
        </w:rPr>
      </w:pPr>
      <w:r w:rsidDel="00000000" w:rsidR="00000000" w:rsidRPr="00000000">
        <w:rPr>
          <w:rtl w:val="0"/>
        </w:rPr>
        <w:t xml:space="preserve">proctering in OER??</w:t>
      </w:r>
    </w:p>
    <w:p w:rsidR="00000000" w:rsidDel="00000000" w:rsidP="00000000" w:rsidRDefault="00000000" w:rsidRPr="00000000" w14:paraId="00000023">
      <w:pPr>
        <w:numPr>
          <w:ilvl w:val="0"/>
          <w:numId w:val="3"/>
        </w:numPr>
        <w:ind w:left="720" w:hanging="360"/>
        <w:rPr>
          <w:u w:val="none"/>
        </w:rPr>
      </w:pPr>
      <w:r w:rsidDel="00000000" w:rsidR="00000000" w:rsidRPr="00000000">
        <w:rPr>
          <w:rtl w:val="0"/>
        </w:rPr>
        <w:t xml:space="preserve">elections are from friday till friday 9th of may till 16th misschien. Er is no wat eld over van versterkings medenzeggingschap, we krijgen nog wat info van Bora. Dus als we iets willen doen als event kunnen we om geld vragen. </w:t>
      </w:r>
    </w:p>
    <w:p w:rsidR="00000000" w:rsidDel="00000000" w:rsidP="00000000" w:rsidRDefault="00000000" w:rsidRPr="00000000" w14:paraId="00000024">
      <w:pPr>
        <w:numPr>
          <w:ilvl w:val="0"/>
          <w:numId w:val="3"/>
        </w:numPr>
        <w:ind w:left="720" w:hanging="360"/>
        <w:rPr>
          <w:u w:val="none"/>
        </w:rPr>
      </w:pPr>
      <w:r w:rsidDel="00000000" w:rsidR="00000000" w:rsidRPr="00000000">
        <w:rPr>
          <w:rtl w:val="0"/>
        </w:rPr>
        <w:t xml:space="preserve">Robin en Zazi sturen naar CSR,  en ook zeggen waarom ze precies gestuurd worden naar centraal en wat de problemen precies zijn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